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87A" w:rsidRPr="0073687A" w:rsidRDefault="0073687A" w:rsidP="0073687A">
      <w:pPr>
        <w:pStyle w:val="1"/>
        <w:numPr>
          <w:ilvl w:val="0"/>
          <w:numId w:val="0"/>
        </w:numPr>
        <w:spacing w:after="0" w:line="20" w:lineRule="atLeast"/>
        <w:ind w:left="720" w:hanging="720"/>
        <w:jc w:val="both"/>
        <w:rPr>
          <w:szCs w:val="24"/>
        </w:rPr>
      </w:pPr>
      <w:r w:rsidRPr="0073687A">
        <w:rPr>
          <w:noProof/>
          <w:szCs w:val="24"/>
          <w:lang w:eastAsia="ru-RU"/>
        </w:rPr>
        <w:drawing>
          <wp:anchor distT="0" distB="0" distL="114300" distR="114300" simplePos="0" relativeHeight="251660288" behindDoc="1" locked="0" layoutInCell="0" allowOverlap="1">
            <wp:simplePos x="0" y="0"/>
            <wp:positionH relativeFrom="column">
              <wp:posOffset>2831465</wp:posOffset>
            </wp:positionH>
            <wp:positionV relativeFrom="paragraph">
              <wp:posOffset>129540</wp:posOffset>
            </wp:positionV>
            <wp:extent cx="762000" cy="676275"/>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762000" cy="676275"/>
                    </a:xfrm>
                    <a:prstGeom prst="rect">
                      <a:avLst/>
                    </a:prstGeom>
                    <a:noFill/>
                    <a:ln w="9525">
                      <a:noFill/>
                      <a:miter lim="800000"/>
                      <a:headEnd/>
                      <a:tailEnd/>
                    </a:ln>
                  </pic:spPr>
                </pic:pic>
              </a:graphicData>
            </a:graphic>
          </wp:anchor>
        </w:drawing>
      </w:r>
      <w:r w:rsidRPr="0073687A">
        <w:rPr>
          <w:szCs w:val="24"/>
        </w:rPr>
        <w:t>РОССИЙСКАЯ ФЕДЕРАЦИЯ                                                   УРЫСЫЕ ФЕДЕРАЦИЕ</w:t>
      </w:r>
    </w:p>
    <w:p w:rsidR="0073687A" w:rsidRPr="0073687A" w:rsidRDefault="0073687A" w:rsidP="0073687A">
      <w:pPr>
        <w:spacing w:line="20" w:lineRule="atLeast"/>
        <w:rPr>
          <w:rFonts w:ascii="Times New Roman" w:hAnsi="Times New Roman"/>
          <w:b/>
          <w:sz w:val="24"/>
          <w:szCs w:val="24"/>
        </w:rPr>
      </w:pPr>
      <w:r w:rsidRPr="0073687A">
        <w:rPr>
          <w:rFonts w:ascii="Times New Roman" w:hAnsi="Times New Roman"/>
          <w:b/>
          <w:sz w:val="24"/>
          <w:szCs w:val="24"/>
        </w:rPr>
        <w:t xml:space="preserve">      РЕСПУБЛИКА АДЫГЕЯ                                                   РЕСПУБЛИКЭУ АДЫГЕЯ</w:t>
      </w:r>
    </w:p>
    <w:p w:rsidR="0073687A" w:rsidRPr="0073687A" w:rsidRDefault="0073687A" w:rsidP="0073687A">
      <w:pPr>
        <w:spacing w:line="20" w:lineRule="atLeast"/>
        <w:rPr>
          <w:rFonts w:ascii="Times New Roman" w:hAnsi="Times New Roman"/>
          <w:sz w:val="24"/>
          <w:szCs w:val="24"/>
        </w:rPr>
      </w:pPr>
      <w:r>
        <w:rPr>
          <w:rFonts w:ascii="Times New Roman" w:hAnsi="Times New Roman"/>
          <w:b/>
          <w:sz w:val="24"/>
          <w:szCs w:val="24"/>
        </w:rPr>
        <w:t xml:space="preserve">                            </w:t>
      </w:r>
      <w:r w:rsidRPr="0073687A">
        <w:rPr>
          <w:rFonts w:ascii="Times New Roman" w:hAnsi="Times New Roman"/>
          <w:b/>
          <w:sz w:val="24"/>
          <w:szCs w:val="24"/>
        </w:rPr>
        <w:t xml:space="preserve">            </w:t>
      </w:r>
    </w:p>
    <w:p w:rsidR="0073687A" w:rsidRPr="0073687A" w:rsidRDefault="0073687A" w:rsidP="0073687A">
      <w:pPr>
        <w:spacing w:line="20" w:lineRule="atLeast"/>
        <w:rPr>
          <w:rFonts w:ascii="Times New Roman" w:hAnsi="Times New Roman"/>
          <w:b/>
          <w:sz w:val="24"/>
          <w:szCs w:val="24"/>
        </w:rPr>
      </w:pPr>
      <w:r w:rsidRPr="0073687A">
        <w:rPr>
          <w:rFonts w:ascii="Times New Roman" w:hAnsi="Times New Roman"/>
          <w:b/>
          <w:sz w:val="24"/>
          <w:szCs w:val="24"/>
        </w:rPr>
        <w:t xml:space="preserve">  Совет народных депутатов                                                       Народнэ депутатмэ я Совет    </w:t>
      </w:r>
    </w:p>
    <w:p w:rsidR="0073687A" w:rsidRPr="0073687A" w:rsidRDefault="0073687A" w:rsidP="0073687A">
      <w:pPr>
        <w:spacing w:line="20" w:lineRule="atLeast"/>
        <w:rPr>
          <w:rFonts w:ascii="Times New Roman" w:hAnsi="Times New Roman"/>
          <w:b/>
          <w:sz w:val="24"/>
          <w:szCs w:val="24"/>
        </w:rPr>
      </w:pPr>
      <w:r w:rsidRPr="0073687A">
        <w:rPr>
          <w:rFonts w:ascii="Times New Roman" w:hAnsi="Times New Roman"/>
          <w:b/>
          <w:sz w:val="24"/>
          <w:szCs w:val="24"/>
        </w:rPr>
        <w:t xml:space="preserve">  муниципального образования                                       муниципальнэ гьэпсыгьэ  хъугъэ                             «Тлюстенхабльское городское поселение»               «Лъэустэнхьаблэ къэлэ поселений»</w:t>
      </w:r>
    </w:p>
    <w:p w:rsidR="0073687A" w:rsidRPr="0073687A" w:rsidRDefault="0073687A" w:rsidP="0073687A">
      <w:pPr>
        <w:spacing w:line="20" w:lineRule="atLeast"/>
        <w:rPr>
          <w:rFonts w:ascii="Times New Roman" w:hAnsi="Times New Roman"/>
          <w:b/>
          <w:sz w:val="24"/>
          <w:szCs w:val="24"/>
        </w:rPr>
      </w:pPr>
      <w:r w:rsidRPr="0073687A">
        <w:rPr>
          <w:rFonts w:ascii="Times New Roman" w:hAnsi="Times New Roman"/>
          <w:b/>
          <w:sz w:val="24"/>
          <w:szCs w:val="24"/>
        </w:rPr>
        <w:t xml:space="preserve">                                                                                                                         </w:t>
      </w:r>
    </w:p>
    <w:p w:rsidR="0073687A" w:rsidRPr="0073687A" w:rsidRDefault="0073687A" w:rsidP="0073687A">
      <w:pPr>
        <w:spacing w:line="20" w:lineRule="atLeast"/>
        <w:rPr>
          <w:rFonts w:ascii="Times New Roman" w:hAnsi="Times New Roman"/>
          <w:b/>
          <w:sz w:val="24"/>
          <w:szCs w:val="24"/>
        </w:rPr>
      </w:pPr>
      <w:r w:rsidRPr="0073687A">
        <w:rPr>
          <w:rFonts w:ascii="Times New Roman" w:hAnsi="Times New Roman"/>
          <w:sz w:val="24"/>
          <w:szCs w:val="24"/>
        </w:rPr>
        <w:t xml:space="preserve">  385228, п.Тлюстенхабль, улица                                       385228, п.Тлъэустэнхьабль, урамэр</w:t>
      </w:r>
    </w:p>
    <w:p w:rsidR="0073687A" w:rsidRPr="0073687A" w:rsidRDefault="0073687A" w:rsidP="0073687A">
      <w:pPr>
        <w:pBdr>
          <w:bottom w:val="single" w:sz="12" w:space="1" w:color="auto"/>
        </w:pBdr>
        <w:spacing w:line="20" w:lineRule="atLeast"/>
        <w:rPr>
          <w:rFonts w:ascii="Times New Roman" w:hAnsi="Times New Roman"/>
          <w:sz w:val="24"/>
          <w:szCs w:val="24"/>
        </w:rPr>
      </w:pPr>
      <w:r w:rsidRPr="0073687A">
        <w:rPr>
          <w:rFonts w:ascii="Times New Roman" w:hAnsi="Times New Roman"/>
          <w:sz w:val="24"/>
          <w:szCs w:val="24"/>
        </w:rPr>
        <w:t xml:space="preserve">  Ленина, 25, тел. № 8(87772)9-66-38</w:t>
      </w:r>
      <w:r w:rsidRPr="0073687A">
        <w:rPr>
          <w:rFonts w:ascii="Times New Roman" w:hAnsi="Times New Roman"/>
          <w:b/>
          <w:sz w:val="24"/>
          <w:szCs w:val="24"/>
        </w:rPr>
        <w:t xml:space="preserve">                               </w:t>
      </w:r>
      <w:r w:rsidRPr="0073687A">
        <w:rPr>
          <w:rFonts w:ascii="Times New Roman" w:hAnsi="Times New Roman"/>
          <w:sz w:val="24"/>
          <w:szCs w:val="24"/>
        </w:rPr>
        <w:t>Ленина,25, тел. и № 8(87772)9-66-38</w:t>
      </w:r>
    </w:p>
    <w:p w:rsidR="0073687A" w:rsidRPr="0073687A" w:rsidRDefault="0073687A" w:rsidP="0073687A">
      <w:pPr>
        <w:pBdr>
          <w:bottom w:val="single" w:sz="12" w:space="1" w:color="auto"/>
        </w:pBdr>
        <w:spacing w:line="20" w:lineRule="atLeast"/>
        <w:rPr>
          <w:rFonts w:ascii="Times New Roman" w:hAnsi="Times New Roman"/>
          <w:b/>
          <w:sz w:val="24"/>
          <w:szCs w:val="24"/>
          <w:lang w:val="en-US"/>
        </w:rPr>
      </w:pPr>
      <w:r w:rsidRPr="0073687A">
        <w:rPr>
          <w:rFonts w:ascii="Times New Roman" w:hAnsi="Times New Roman"/>
          <w:b/>
          <w:sz w:val="24"/>
          <w:szCs w:val="24"/>
        </w:rPr>
        <w:t xml:space="preserve"> </w:t>
      </w:r>
      <w:r w:rsidRPr="0073687A">
        <w:rPr>
          <w:rFonts w:ascii="Times New Roman" w:hAnsi="Times New Roman"/>
          <w:b/>
          <w:sz w:val="24"/>
          <w:szCs w:val="24"/>
          <w:lang w:val="en-US"/>
        </w:rPr>
        <w:t xml:space="preserve">E-mail:  snd_tlgorpos@mail.ru                                          E-mail:  snd_tlgorpos@mail.ru             </w:t>
      </w:r>
    </w:p>
    <w:p w:rsidR="003A7590" w:rsidRPr="007F2CD5" w:rsidRDefault="003A7590" w:rsidP="003A7590">
      <w:pPr>
        <w:spacing w:line="20" w:lineRule="atLeast"/>
        <w:jc w:val="right"/>
        <w:rPr>
          <w:rFonts w:ascii="Times New Roman" w:hAnsi="Times New Roman"/>
          <w:b/>
          <w:sz w:val="24"/>
          <w:szCs w:val="24"/>
          <w:u w:val="single"/>
          <w:lang w:val="en-US"/>
        </w:rPr>
      </w:pPr>
      <w:bookmarkStart w:id="0" w:name="sub_1000"/>
    </w:p>
    <w:p w:rsidR="003A7590" w:rsidRPr="003A7590" w:rsidRDefault="003A7590" w:rsidP="003A7590">
      <w:pPr>
        <w:spacing w:line="20" w:lineRule="atLeast"/>
        <w:jc w:val="center"/>
        <w:rPr>
          <w:rFonts w:ascii="Times New Roman" w:hAnsi="Times New Roman"/>
          <w:b/>
          <w:sz w:val="24"/>
          <w:szCs w:val="24"/>
        </w:rPr>
      </w:pPr>
      <w:r w:rsidRPr="003A7590">
        <w:rPr>
          <w:rFonts w:ascii="Times New Roman" w:hAnsi="Times New Roman"/>
          <w:b/>
          <w:sz w:val="24"/>
          <w:szCs w:val="24"/>
        </w:rPr>
        <w:t>РЕШЕНИЕ</w:t>
      </w:r>
    </w:p>
    <w:p w:rsidR="003A7590" w:rsidRPr="003A7590" w:rsidRDefault="003A7590" w:rsidP="003A7590">
      <w:pPr>
        <w:spacing w:line="20" w:lineRule="atLeast"/>
        <w:jc w:val="center"/>
        <w:rPr>
          <w:rFonts w:ascii="Times New Roman" w:hAnsi="Times New Roman"/>
          <w:b/>
          <w:sz w:val="24"/>
          <w:szCs w:val="24"/>
        </w:rPr>
      </w:pPr>
      <w:r w:rsidRPr="003A7590">
        <w:rPr>
          <w:rFonts w:ascii="Times New Roman" w:hAnsi="Times New Roman"/>
          <w:b/>
          <w:sz w:val="24"/>
          <w:szCs w:val="24"/>
        </w:rPr>
        <w:t>СОВЕТА НАРОДНЫХ ДЕПУТАТОВ МУНИЦИПАЛЬНОГО ОБРАЗОВАНИЯ «ТЛЮСТЕНХАБЛЬСКОЕ ГОРОДСКОЕ ПОСЕЛЕНИЕ»</w:t>
      </w:r>
    </w:p>
    <w:p w:rsidR="003A7590" w:rsidRPr="003A7590" w:rsidRDefault="003A7590" w:rsidP="003A7590">
      <w:pPr>
        <w:spacing w:line="20" w:lineRule="atLeast"/>
        <w:jc w:val="center"/>
        <w:rPr>
          <w:rFonts w:ascii="Times New Roman" w:hAnsi="Times New Roman"/>
          <w:b/>
          <w:sz w:val="24"/>
          <w:szCs w:val="24"/>
        </w:rPr>
      </w:pPr>
    </w:p>
    <w:p w:rsidR="003A7590" w:rsidRPr="003A7590" w:rsidRDefault="003A7590" w:rsidP="003A7590">
      <w:pPr>
        <w:shd w:val="clear" w:color="auto" w:fill="FFFFFF"/>
        <w:spacing w:line="20" w:lineRule="atLeast"/>
        <w:ind w:right="5"/>
        <w:jc w:val="center"/>
        <w:rPr>
          <w:rFonts w:ascii="Times New Roman" w:eastAsia="Times New Roman" w:hAnsi="Times New Roman"/>
          <w:b/>
          <w:bCs/>
          <w:sz w:val="24"/>
          <w:szCs w:val="24"/>
        </w:rPr>
      </w:pPr>
      <w:bookmarkStart w:id="1" w:name="sub_53"/>
      <w:r w:rsidRPr="003A7590">
        <w:rPr>
          <w:rFonts w:ascii="Times New Roman" w:eastAsia="Times New Roman" w:hAnsi="Times New Roman"/>
          <w:b/>
          <w:bCs/>
          <w:sz w:val="24"/>
          <w:szCs w:val="24"/>
        </w:rPr>
        <w:t>Об утверждении Положения</w:t>
      </w:r>
    </w:p>
    <w:p w:rsidR="003A7590" w:rsidRPr="003A7590" w:rsidRDefault="003A7590" w:rsidP="003A7590">
      <w:pPr>
        <w:shd w:val="clear" w:color="auto" w:fill="FFFFFF"/>
        <w:spacing w:line="20" w:lineRule="atLeast"/>
        <w:ind w:right="5"/>
        <w:jc w:val="center"/>
        <w:rPr>
          <w:rFonts w:ascii="Times New Roman" w:eastAsia="Times New Roman" w:hAnsi="Times New Roman"/>
          <w:b/>
          <w:bCs/>
          <w:sz w:val="24"/>
          <w:szCs w:val="24"/>
        </w:rPr>
      </w:pPr>
      <w:r w:rsidRPr="003A7590">
        <w:rPr>
          <w:rFonts w:ascii="Times New Roman" w:eastAsia="Times New Roman" w:hAnsi="Times New Roman"/>
          <w:b/>
          <w:bCs/>
          <w:sz w:val="24"/>
          <w:szCs w:val="24"/>
        </w:rPr>
        <w:t>«Об  условиях установлени</w:t>
      </w:r>
      <w:r w:rsidR="007F2CD5">
        <w:rPr>
          <w:rFonts w:ascii="Times New Roman" w:eastAsia="Times New Roman" w:hAnsi="Times New Roman"/>
          <w:b/>
          <w:bCs/>
          <w:sz w:val="24"/>
          <w:szCs w:val="24"/>
        </w:rPr>
        <w:t>я</w:t>
      </w:r>
      <w:r w:rsidRPr="003A7590">
        <w:rPr>
          <w:rFonts w:ascii="Times New Roman" w:eastAsia="Times New Roman" w:hAnsi="Times New Roman"/>
          <w:b/>
          <w:bCs/>
          <w:sz w:val="24"/>
          <w:szCs w:val="24"/>
        </w:rPr>
        <w:t xml:space="preserve"> пенсии за выслугу лет лицам, замещавшим выборные должности и муниципальным служащим органов местного самоуправления </w:t>
      </w:r>
      <w:r w:rsidRPr="003A7590">
        <w:rPr>
          <w:rFonts w:ascii="Times New Roman" w:eastAsia="Times New Roman" w:hAnsi="Times New Roman"/>
          <w:b/>
          <w:bCs/>
          <w:spacing w:val="-2"/>
          <w:sz w:val="24"/>
          <w:szCs w:val="24"/>
        </w:rPr>
        <w:t>муниципального образования  «Тлюстенхабльское городское поселение»»</w:t>
      </w:r>
    </w:p>
    <w:p w:rsidR="003A7590" w:rsidRPr="003A7590" w:rsidRDefault="003A7590" w:rsidP="003A7590">
      <w:pPr>
        <w:shd w:val="clear" w:color="auto" w:fill="FFFFFF"/>
        <w:spacing w:line="20" w:lineRule="atLeast"/>
        <w:ind w:firstLine="709"/>
        <w:jc w:val="center"/>
        <w:rPr>
          <w:rFonts w:ascii="Times New Roman" w:eastAsia="Times New Roman" w:hAnsi="Times New Roman"/>
          <w:sz w:val="24"/>
          <w:szCs w:val="24"/>
        </w:rPr>
      </w:pPr>
    </w:p>
    <w:p w:rsidR="003A7590" w:rsidRPr="003A7590" w:rsidRDefault="003A7590" w:rsidP="003A7590">
      <w:pPr>
        <w:shd w:val="clear" w:color="auto" w:fill="FFFFFF"/>
        <w:spacing w:line="20" w:lineRule="atLeast"/>
        <w:ind w:firstLine="709"/>
        <w:jc w:val="both"/>
        <w:rPr>
          <w:rFonts w:ascii="Times New Roman" w:eastAsia="Times New Roman" w:hAnsi="Times New Roman"/>
          <w:b/>
          <w:sz w:val="24"/>
          <w:szCs w:val="24"/>
        </w:rPr>
      </w:pPr>
      <w:r w:rsidRPr="003A7590">
        <w:rPr>
          <w:rFonts w:ascii="Times New Roman" w:eastAsia="Times New Roman" w:hAnsi="Times New Roman"/>
          <w:sz w:val="24"/>
          <w:szCs w:val="24"/>
        </w:rPr>
        <w:t xml:space="preserve">В соответствии с Федеральным законом «О </w:t>
      </w:r>
      <w:r w:rsidRPr="003A7590">
        <w:rPr>
          <w:rFonts w:ascii="Times New Roman" w:eastAsia="Times New Roman" w:hAnsi="Times New Roman"/>
          <w:spacing w:val="-1"/>
          <w:sz w:val="24"/>
          <w:szCs w:val="24"/>
        </w:rPr>
        <w:t xml:space="preserve">муниципальной службе в Российской Федерации» от 02.03.2007 №25-ФЗ, </w:t>
      </w:r>
      <w:r w:rsidRPr="003A7590">
        <w:rPr>
          <w:rFonts w:ascii="Times New Roman" w:eastAsia="Times New Roman" w:hAnsi="Times New Roman"/>
          <w:sz w:val="24"/>
          <w:szCs w:val="24"/>
        </w:rPr>
        <w:t>Федеральн</w:t>
      </w:r>
      <w:r w:rsidR="0090258E">
        <w:rPr>
          <w:rFonts w:ascii="Times New Roman" w:eastAsia="Times New Roman" w:hAnsi="Times New Roman"/>
          <w:sz w:val="24"/>
          <w:szCs w:val="24"/>
        </w:rPr>
        <w:t>ым</w:t>
      </w:r>
      <w:r w:rsidRPr="003A7590">
        <w:rPr>
          <w:rFonts w:ascii="Times New Roman" w:eastAsia="Times New Roman" w:hAnsi="Times New Roman"/>
          <w:sz w:val="24"/>
          <w:szCs w:val="24"/>
        </w:rPr>
        <w:t xml:space="preserve"> закон</w:t>
      </w:r>
      <w:r w:rsidR="0090258E">
        <w:rPr>
          <w:rFonts w:ascii="Times New Roman" w:eastAsia="Times New Roman" w:hAnsi="Times New Roman"/>
          <w:sz w:val="24"/>
          <w:szCs w:val="24"/>
        </w:rPr>
        <w:t>ом</w:t>
      </w:r>
      <w:r w:rsidRPr="003A7590">
        <w:rPr>
          <w:rFonts w:ascii="Times New Roman" w:eastAsia="Times New Roman" w:hAnsi="Times New Roman"/>
          <w:sz w:val="24"/>
          <w:szCs w:val="24"/>
        </w:rPr>
        <w:t xml:space="preserve"> «О государственном пенсионном обеспечении в Российской Федерации» от 15.12.2001г. №166-ФЗ, </w:t>
      </w:r>
      <w:r w:rsidRPr="003A7590">
        <w:rPr>
          <w:rFonts w:ascii="Times New Roman" w:eastAsia="Times New Roman" w:hAnsi="Times New Roman"/>
          <w:spacing w:val="-1"/>
          <w:sz w:val="24"/>
          <w:szCs w:val="24"/>
        </w:rPr>
        <w:t xml:space="preserve"> Законом Республики Адыгея </w:t>
      </w:r>
      <w:r w:rsidRPr="003A7590">
        <w:rPr>
          <w:rFonts w:ascii="Times New Roman" w:eastAsia="Times New Roman" w:hAnsi="Times New Roman"/>
          <w:sz w:val="24"/>
          <w:szCs w:val="24"/>
        </w:rPr>
        <w:t>«О муниципальной службе в Республике Адыгея»</w:t>
      </w:r>
      <w:r w:rsidRPr="003A7590">
        <w:rPr>
          <w:rFonts w:ascii="Times New Roman" w:eastAsia="Times New Roman" w:hAnsi="Times New Roman"/>
          <w:spacing w:val="-1"/>
          <w:sz w:val="24"/>
          <w:szCs w:val="24"/>
        </w:rPr>
        <w:t xml:space="preserve"> от 08.04.2008 г. № 166</w:t>
      </w:r>
      <w:r w:rsidRPr="003A7590">
        <w:rPr>
          <w:rFonts w:ascii="Times New Roman" w:eastAsia="Times New Roman" w:hAnsi="Times New Roman"/>
          <w:sz w:val="24"/>
          <w:szCs w:val="24"/>
        </w:rPr>
        <w:t xml:space="preserve">, Законом Республики Адыгея </w:t>
      </w:r>
      <w:r w:rsidRPr="003A7590">
        <w:rPr>
          <w:rFonts w:ascii="Times New Roman" w:eastAsia="Times New Roman" w:hAnsi="Times New Roman"/>
          <w:spacing w:val="-1"/>
          <w:sz w:val="24"/>
          <w:szCs w:val="24"/>
        </w:rPr>
        <w:t xml:space="preserve">«О реестре муниципальных должностей муниципальной службы Республики Адыгея» от </w:t>
      </w:r>
      <w:r w:rsidRPr="003A7590">
        <w:rPr>
          <w:rFonts w:ascii="Times New Roman" w:eastAsia="Times New Roman" w:hAnsi="Times New Roman"/>
          <w:sz w:val="24"/>
          <w:szCs w:val="24"/>
        </w:rPr>
        <w:t xml:space="preserve">13.02.2008г. </w:t>
      </w:r>
      <w:r w:rsidRPr="003A7590">
        <w:rPr>
          <w:rFonts w:ascii="Times New Roman" w:eastAsia="Times New Roman" w:hAnsi="Times New Roman"/>
          <w:spacing w:val="-1"/>
          <w:sz w:val="24"/>
          <w:szCs w:val="24"/>
        </w:rPr>
        <w:t xml:space="preserve">№151 , </w:t>
      </w:r>
      <w:r w:rsidRPr="003A7590">
        <w:rPr>
          <w:rFonts w:ascii="Times New Roman" w:eastAsia="Times New Roman" w:hAnsi="Times New Roman"/>
          <w:sz w:val="24"/>
          <w:szCs w:val="24"/>
        </w:rPr>
        <w:t>Законом Республики Адыгея «О пенсии за в</w:t>
      </w:r>
      <w:r w:rsidR="00C17B9A">
        <w:rPr>
          <w:rFonts w:ascii="Times New Roman" w:eastAsia="Times New Roman" w:hAnsi="Times New Roman"/>
          <w:sz w:val="24"/>
          <w:szCs w:val="24"/>
        </w:rPr>
        <w:t>ыслугу лет» от 09.08.2010. №374</w:t>
      </w:r>
      <w:r w:rsidRPr="003A7590">
        <w:rPr>
          <w:rFonts w:ascii="Times New Roman" w:eastAsia="Times New Roman" w:hAnsi="Times New Roman"/>
          <w:sz w:val="24"/>
          <w:szCs w:val="24"/>
        </w:rPr>
        <w:t xml:space="preserve">, </w:t>
      </w:r>
      <w:r w:rsidRPr="003A7590">
        <w:rPr>
          <w:rFonts w:ascii="Times New Roman" w:eastAsia="Times New Roman" w:hAnsi="Times New Roman"/>
          <w:smallCaps/>
          <w:sz w:val="24"/>
          <w:szCs w:val="24"/>
        </w:rPr>
        <w:t xml:space="preserve"> </w:t>
      </w:r>
      <w:r w:rsidRPr="003A7590">
        <w:rPr>
          <w:rFonts w:ascii="Times New Roman" w:eastAsia="Times New Roman" w:hAnsi="Times New Roman"/>
          <w:sz w:val="24"/>
          <w:szCs w:val="24"/>
        </w:rPr>
        <w:t xml:space="preserve"> Совет  народных депутатов муниципального образования </w:t>
      </w:r>
      <w:r w:rsidRPr="003A7590">
        <w:rPr>
          <w:rFonts w:ascii="Times New Roman" w:eastAsia="Times New Roman" w:hAnsi="Times New Roman"/>
          <w:spacing w:val="-2"/>
          <w:sz w:val="24"/>
          <w:szCs w:val="24"/>
        </w:rPr>
        <w:t>«Тлюстенхабльское городское поселение»</w:t>
      </w:r>
    </w:p>
    <w:p w:rsidR="003A7590" w:rsidRPr="003A7590" w:rsidRDefault="003A7590" w:rsidP="003A7590">
      <w:pPr>
        <w:shd w:val="clear" w:color="auto" w:fill="FFFFFF"/>
        <w:spacing w:line="20" w:lineRule="atLeast"/>
        <w:ind w:left="3539" w:firstLine="709"/>
        <w:jc w:val="both"/>
        <w:rPr>
          <w:rFonts w:ascii="Times New Roman" w:eastAsia="Times New Roman" w:hAnsi="Times New Roman"/>
          <w:b/>
          <w:sz w:val="24"/>
          <w:szCs w:val="24"/>
        </w:rPr>
      </w:pPr>
    </w:p>
    <w:p w:rsidR="003A7590" w:rsidRPr="003A7590" w:rsidRDefault="003A7590" w:rsidP="003A7590">
      <w:pPr>
        <w:shd w:val="clear" w:color="auto" w:fill="FFFFFF"/>
        <w:spacing w:line="20" w:lineRule="atLeast"/>
        <w:ind w:left="3539" w:firstLine="709"/>
        <w:jc w:val="both"/>
        <w:rPr>
          <w:rFonts w:ascii="Times New Roman" w:eastAsia="Times New Roman" w:hAnsi="Times New Roman"/>
          <w:b/>
          <w:sz w:val="24"/>
          <w:szCs w:val="24"/>
        </w:rPr>
      </w:pPr>
      <w:r w:rsidRPr="003A7590">
        <w:rPr>
          <w:rFonts w:ascii="Times New Roman" w:eastAsia="Times New Roman" w:hAnsi="Times New Roman"/>
          <w:b/>
          <w:sz w:val="24"/>
          <w:szCs w:val="24"/>
        </w:rPr>
        <w:t>Р Е Ш И Л:</w:t>
      </w:r>
    </w:p>
    <w:p w:rsidR="003A7590" w:rsidRPr="003A7590" w:rsidRDefault="003A7590" w:rsidP="003A7590">
      <w:pPr>
        <w:shd w:val="clear" w:color="auto" w:fill="FFFFFF"/>
        <w:spacing w:line="20" w:lineRule="atLeast"/>
        <w:ind w:firstLine="709"/>
        <w:jc w:val="both"/>
        <w:rPr>
          <w:rFonts w:ascii="Times New Roman" w:eastAsia="Times New Roman" w:hAnsi="Times New Roman"/>
          <w:b/>
          <w:sz w:val="24"/>
          <w:szCs w:val="24"/>
        </w:rPr>
      </w:pPr>
    </w:p>
    <w:p w:rsidR="003A7590" w:rsidRPr="003A7590" w:rsidRDefault="003A7590" w:rsidP="003A7590">
      <w:pPr>
        <w:shd w:val="clear" w:color="auto" w:fill="FFFFFF"/>
        <w:spacing w:line="20" w:lineRule="atLeast"/>
        <w:ind w:right="-2" w:firstLine="715"/>
        <w:jc w:val="both"/>
        <w:rPr>
          <w:rFonts w:ascii="Times New Roman" w:hAnsi="Times New Roman"/>
          <w:sz w:val="24"/>
          <w:szCs w:val="24"/>
        </w:rPr>
      </w:pPr>
      <w:r w:rsidRPr="003A7590">
        <w:rPr>
          <w:rFonts w:ascii="Times New Roman" w:eastAsia="Times New Roman" w:hAnsi="Times New Roman"/>
          <w:b/>
          <w:sz w:val="24"/>
          <w:szCs w:val="24"/>
        </w:rPr>
        <w:t>1</w:t>
      </w:r>
      <w:r w:rsidRPr="003A7590">
        <w:rPr>
          <w:rFonts w:ascii="Times New Roman" w:eastAsia="Times New Roman" w:hAnsi="Times New Roman"/>
          <w:sz w:val="24"/>
          <w:szCs w:val="24"/>
        </w:rPr>
        <w:t xml:space="preserve">.  Утвердить  </w:t>
      </w:r>
      <w:r w:rsidRPr="003A7590">
        <w:rPr>
          <w:rFonts w:ascii="Times New Roman" w:eastAsia="Times New Roman" w:hAnsi="Times New Roman"/>
          <w:bCs/>
          <w:sz w:val="24"/>
          <w:szCs w:val="24"/>
        </w:rPr>
        <w:t xml:space="preserve"> Положение «Об условиях установления пенсии за выслугу лет лицам, замещавшим выборные должности и муниципальным служащим органов местного самоуправления</w:t>
      </w:r>
      <w:r w:rsidRPr="003A7590">
        <w:rPr>
          <w:rFonts w:ascii="Times New Roman" w:eastAsia="Times New Roman" w:hAnsi="Times New Roman"/>
          <w:bCs/>
          <w:spacing w:val="-2"/>
          <w:sz w:val="24"/>
          <w:szCs w:val="24"/>
        </w:rPr>
        <w:t xml:space="preserve"> муниципального образования Тлюстенхабльское городское поселение»» согласно приложению к настоящему Решению.</w:t>
      </w:r>
    </w:p>
    <w:p w:rsidR="003A7590" w:rsidRPr="003A7590" w:rsidRDefault="003A7590" w:rsidP="003A7590">
      <w:pPr>
        <w:widowControl w:val="0"/>
        <w:shd w:val="clear" w:color="auto" w:fill="FFFFFF"/>
        <w:tabs>
          <w:tab w:val="left" w:pos="1406"/>
        </w:tabs>
        <w:suppressAutoHyphens w:val="0"/>
        <w:autoSpaceDE w:val="0"/>
        <w:autoSpaceDN w:val="0"/>
        <w:adjustRightInd w:val="0"/>
        <w:spacing w:line="20" w:lineRule="atLeast"/>
        <w:jc w:val="both"/>
        <w:rPr>
          <w:rFonts w:ascii="Times New Roman" w:eastAsia="Times New Roman" w:hAnsi="Times New Roman"/>
          <w:spacing w:val="-16"/>
          <w:sz w:val="24"/>
          <w:szCs w:val="24"/>
        </w:rPr>
      </w:pPr>
      <w:r w:rsidRPr="003A7590">
        <w:rPr>
          <w:rFonts w:ascii="Times New Roman" w:eastAsia="Times New Roman" w:hAnsi="Times New Roman"/>
          <w:b/>
          <w:spacing w:val="-2"/>
          <w:sz w:val="24"/>
          <w:szCs w:val="24"/>
        </w:rPr>
        <w:t xml:space="preserve">            2.</w:t>
      </w:r>
      <w:r w:rsidRPr="003A7590">
        <w:rPr>
          <w:rFonts w:ascii="Times New Roman" w:eastAsia="Times New Roman" w:hAnsi="Times New Roman"/>
          <w:spacing w:val="-2"/>
          <w:sz w:val="24"/>
          <w:szCs w:val="24"/>
        </w:rPr>
        <w:t xml:space="preserve">   Признать утратившим силу Решение Совета народных депутатов муниципального образования «Тлюстенхабльское городское поселение»</w:t>
      </w:r>
      <w:r w:rsidRPr="003A7590">
        <w:rPr>
          <w:rFonts w:ascii="Times New Roman" w:eastAsia="Times New Roman" w:hAnsi="Times New Roman"/>
          <w:spacing w:val="-16"/>
          <w:sz w:val="24"/>
          <w:szCs w:val="24"/>
        </w:rPr>
        <w:t xml:space="preserve"> № 26 от 30.12.2016г. « Об  утверждении  Положения </w:t>
      </w:r>
      <w:r w:rsidRPr="003A7590">
        <w:rPr>
          <w:rFonts w:ascii="Times New Roman" w:eastAsia="Times New Roman" w:hAnsi="Times New Roman"/>
          <w:spacing w:val="-2"/>
          <w:sz w:val="24"/>
          <w:szCs w:val="24"/>
        </w:rPr>
        <w:t>«Об условиях установления права на пенсию за выслугу лет  в муниципальном образовании «Тлюстенхабльское городское поселение».</w:t>
      </w:r>
    </w:p>
    <w:p w:rsidR="003A7590" w:rsidRPr="003A7590" w:rsidRDefault="003A7590" w:rsidP="003A7590">
      <w:pPr>
        <w:shd w:val="clear" w:color="auto" w:fill="FFFFFF"/>
        <w:tabs>
          <w:tab w:val="left" w:pos="1406"/>
        </w:tabs>
        <w:spacing w:line="20" w:lineRule="atLeast"/>
        <w:ind w:firstLine="709"/>
        <w:jc w:val="both"/>
        <w:rPr>
          <w:rFonts w:ascii="Times New Roman" w:hAnsi="Times New Roman"/>
          <w:sz w:val="24"/>
          <w:szCs w:val="24"/>
        </w:rPr>
      </w:pPr>
      <w:r w:rsidRPr="003A7590">
        <w:rPr>
          <w:rFonts w:ascii="Times New Roman" w:eastAsia="Times New Roman" w:hAnsi="Times New Roman"/>
          <w:b/>
          <w:spacing w:val="-2"/>
          <w:sz w:val="24"/>
          <w:szCs w:val="24"/>
        </w:rPr>
        <w:t xml:space="preserve">3. </w:t>
      </w:r>
      <w:r w:rsidRPr="003A7590">
        <w:rPr>
          <w:rFonts w:ascii="Times New Roman" w:eastAsia="Times New Roman" w:hAnsi="Times New Roman"/>
          <w:spacing w:val="-2"/>
          <w:sz w:val="24"/>
          <w:szCs w:val="24"/>
        </w:rPr>
        <w:t>Настоящее Решение вступает в силу с момента его обнародования и распространяется на правоотношения, возникшие с 01 января 2023г.</w:t>
      </w:r>
    </w:p>
    <w:p w:rsidR="003A7590" w:rsidRPr="003A7590" w:rsidRDefault="003A7590" w:rsidP="003A7590">
      <w:pPr>
        <w:spacing w:line="20" w:lineRule="atLeast"/>
        <w:jc w:val="both"/>
        <w:rPr>
          <w:rFonts w:ascii="Times New Roman" w:hAnsi="Times New Roman"/>
          <w:sz w:val="24"/>
          <w:szCs w:val="24"/>
        </w:rPr>
      </w:pPr>
    </w:p>
    <w:p w:rsidR="003A7590" w:rsidRPr="003A7590" w:rsidRDefault="003A7590" w:rsidP="003A7590">
      <w:pPr>
        <w:spacing w:line="20" w:lineRule="atLeast"/>
        <w:jc w:val="both"/>
        <w:rPr>
          <w:rFonts w:ascii="Times New Roman" w:hAnsi="Times New Roman"/>
          <w:sz w:val="24"/>
          <w:szCs w:val="24"/>
        </w:rPr>
      </w:pPr>
    </w:p>
    <w:p w:rsidR="003A7590" w:rsidRPr="003A7590" w:rsidRDefault="00873D9B" w:rsidP="003A7590">
      <w:pPr>
        <w:spacing w:line="20" w:lineRule="atLeast"/>
        <w:jc w:val="both"/>
        <w:rPr>
          <w:rFonts w:ascii="Times New Roman" w:hAnsi="Times New Roman"/>
          <w:b/>
          <w:sz w:val="24"/>
          <w:szCs w:val="24"/>
        </w:rPr>
      </w:pPr>
      <w:r>
        <w:rPr>
          <w:rFonts w:ascii="Times New Roman" w:hAnsi="Times New Roman"/>
          <w:b/>
          <w:sz w:val="24"/>
          <w:szCs w:val="24"/>
        </w:rPr>
        <w:t>И.о. г</w:t>
      </w:r>
      <w:r w:rsidR="00A938C8">
        <w:rPr>
          <w:rFonts w:ascii="Times New Roman" w:hAnsi="Times New Roman"/>
          <w:b/>
          <w:sz w:val="24"/>
          <w:szCs w:val="24"/>
        </w:rPr>
        <w:t>лав</w:t>
      </w:r>
      <w:r>
        <w:rPr>
          <w:rFonts w:ascii="Times New Roman" w:hAnsi="Times New Roman"/>
          <w:b/>
          <w:sz w:val="24"/>
          <w:szCs w:val="24"/>
        </w:rPr>
        <w:t>ы</w:t>
      </w:r>
      <w:r w:rsidR="003A7590" w:rsidRPr="003A7590">
        <w:rPr>
          <w:rFonts w:ascii="Times New Roman" w:hAnsi="Times New Roman"/>
          <w:b/>
          <w:sz w:val="24"/>
          <w:szCs w:val="24"/>
        </w:rPr>
        <w:t xml:space="preserve"> муниципального образования</w:t>
      </w:r>
    </w:p>
    <w:p w:rsidR="003A7590" w:rsidRPr="003A7590" w:rsidRDefault="003A7590" w:rsidP="003A7590">
      <w:pPr>
        <w:spacing w:line="20" w:lineRule="atLeast"/>
        <w:jc w:val="both"/>
        <w:rPr>
          <w:rFonts w:ascii="Times New Roman" w:hAnsi="Times New Roman"/>
          <w:b/>
          <w:sz w:val="24"/>
          <w:szCs w:val="24"/>
        </w:rPr>
      </w:pPr>
      <w:r w:rsidRPr="003A7590">
        <w:rPr>
          <w:rFonts w:ascii="Times New Roman" w:hAnsi="Times New Roman"/>
          <w:b/>
          <w:sz w:val="24"/>
          <w:szCs w:val="24"/>
        </w:rPr>
        <w:t xml:space="preserve"> «Тлюстенхабльское городское поселение»                </w:t>
      </w:r>
      <w:r w:rsidR="00873D9B">
        <w:rPr>
          <w:rFonts w:ascii="Times New Roman" w:hAnsi="Times New Roman"/>
          <w:b/>
          <w:sz w:val="24"/>
          <w:szCs w:val="24"/>
        </w:rPr>
        <w:t xml:space="preserve">                              Р.Г. Чундышко</w:t>
      </w:r>
    </w:p>
    <w:p w:rsidR="003A7590" w:rsidRPr="003A7590" w:rsidRDefault="003A7590" w:rsidP="003A7590">
      <w:pPr>
        <w:spacing w:line="20" w:lineRule="atLeast"/>
        <w:jc w:val="both"/>
        <w:rPr>
          <w:rFonts w:ascii="Times New Roman" w:hAnsi="Times New Roman"/>
          <w:b/>
          <w:sz w:val="24"/>
          <w:szCs w:val="24"/>
        </w:rPr>
      </w:pPr>
    </w:p>
    <w:p w:rsidR="003A7590" w:rsidRPr="003A7590" w:rsidRDefault="003A7590" w:rsidP="003A7590">
      <w:pPr>
        <w:spacing w:line="20" w:lineRule="atLeast"/>
        <w:jc w:val="both"/>
        <w:rPr>
          <w:rFonts w:ascii="Times New Roman" w:hAnsi="Times New Roman"/>
          <w:b/>
          <w:sz w:val="24"/>
          <w:szCs w:val="24"/>
        </w:rPr>
      </w:pPr>
      <w:r w:rsidRPr="003A7590">
        <w:rPr>
          <w:rFonts w:ascii="Times New Roman" w:hAnsi="Times New Roman"/>
          <w:b/>
          <w:sz w:val="24"/>
          <w:szCs w:val="24"/>
        </w:rPr>
        <w:t>Председатель Совета народных депутатов</w:t>
      </w:r>
    </w:p>
    <w:p w:rsidR="003A7590" w:rsidRPr="003A7590" w:rsidRDefault="003A7590" w:rsidP="003A7590">
      <w:pPr>
        <w:spacing w:line="20" w:lineRule="atLeast"/>
        <w:jc w:val="both"/>
        <w:rPr>
          <w:rFonts w:ascii="Times New Roman" w:hAnsi="Times New Roman"/>
          <w:b/>
          <w:sz w:val="24"/>
          <w:szCs w:val="24"/>
        </w:rPr>
      </w:pPr>
      <w:r w:rsidRPr="003A7590">
        <w:rPr>
          <w:rFonts w:ascii="Times New Roman" w:hAnsi="Times New Roman"/>
          <w:b/>
          <w:sz w:val="24"/>
          <w:szCs w:val="24"/>
        </w:rPr>
        <w:t>муниципального образования</w:t>
      </w:r>
    </w:p>
    <w:p w:rsidR="003A7590" w:rsidRPr="003A7590" w:rsidRDefault="003A7590" w:rsidP="003A7590">
      <w:pPr>
        <w:spacing w:line="20" w:lineRule="atLeast"/>
        <w:jc w:val="both"/>
        <w:rPr>
          <w:rFonts w:ascii="Times New Roman" w:hAnsi="Times New Roman"/>
          <w:b/>
          <w:sz w:val="24"/>
          <w:szCs w:val="24"/>
        </w:rPr>
      </w:pPr>
      <w:r w:rsidRPr="003A7590">
        <w:rPr>
          <w:rFonts w:ascii="Times New Roman" w:hAnsi="Times New Roman"/>
          <w:b/>
          <w:sz w:val="24"/>
          <w:szCs w:val="24"/>
        </w:rPr>
        <w:t>«Тлюстенхабльское городское поселение»                                                Г.В. Захарчук</w:t>
      </w:r>
    </w:p>
    <w:p w:rsidR="003A7590" w:rsidRPr="003A7590" w:rsidRDefault="003A7590" w:rsidP="003A7590">
      <w:pPr>
        <w:spacing w:line="20" w:lineRule="atLeast"/>
        <w:jc w:val="both"/>
        <w:rPr>
          <w:rFonts w:ascii="Times New Roman" w:hAnsi="Times New Roman"/>
          <w:b/>
          <w:sz w:val="24"/>
          <w:szCs w:val="24"/>
        </w:rPr>
      </w:pPr>
    </w:p>
    <w:p w:rsidR="003A7590" w:rsidRPr="003A7590" w:rsidRDefault="003A7590" w:rsidP="003A7590">
      <w:pPr>
        <w:spacing w:line="20" w:lineRule="atLeast"/>
        <w:jc w:val="both"/>
        <w:rPr>
          <w:rFonts w:ascii="Times New Roman" w:hAnsi="Times New Roman"/>
          <w:b/>
          <w:sz w:val="24"/>
          <w:szCs w:val="24"/>
        </w:rPr>
      </w:pPr>
    </w:p>
    <w:p w:rsidR="003A7590" w:rsidRPr="00873D9B" w:rsidRDefault="003A7590" w:rsidP="003A7590">
      <w:pPr>
        <w:spacing w:line="20" w:lineRule="atLeast"/>
        <w:jc w:val="both"/>
        <w:rPr>
          <w:rFonts w:ascii="Times New Roman" w:hAnsi="Times New Roman"/>
          <w:b/>
          <w:sz w:val="20"/>
          <w:szCs w:val="20"/>
        </w:rPr>
      </w:pPr>
      <w:r w:rsidRPr="00873D9B">
        <w:rPr>
          <w:rFonts w:ascii="Times New Roman" w:hAnsi="Times New Roman"/>
          <w:b/>
          <w:sz w:val="20"/>
          <w:szCs w:val="20"/>
        </w:rPr>
        <w:t>пгт. Тлюстенхабль</w:t>
      </w:r>
    </w:p>
    <w:p w:rsidR="00873D9B" w:rsidRPr="00873D9B" w:rsidRDefault="003A7590" w:rsidP="003A7590">
      <w:pPr>
        <w:spacing w:line="20" w:lineRule="atLeast"/>
        <w:jc w:val="both"/>
        <w:rPr>
          <w:rFonts w:ascii="Times New Roman" w:hAnsi="Times New Roman"/>
          <w:b/>
          <w:sz w:val="20"/>
          <w:szCs w:val="20"/>
        </w:rPr>
      </w:pPr>
      <w:r w:rsidRPr="00873D9B">
        <w:rPr>
          <w:rFonts w:ascii="Times New Roman" w:hAnsi="Times New Roman"/>
          <w:b/>
          <w:sz w:val="20"/>
          <w:szCs w:val="20"/>
        </w:rPr>
        <w:t xml:space="preserve">от  </w:t>
      </w:r>
      <w:r w:rsidR="00873D9B">
        <w:rPr>
          <w:rFonts w:ascii="Times New Roman" w:hAnsi="Times New Roman"/>
          <w:b/>
          <w:sz w:val="20"/>
          <w:szCs w:val="20"/>
        </w:rPr>
        <w:t>30 декабря</w:t>
      </w:r>
      <w:r w:rsidRPr="00873D9B">
        <w:rPr>
          <w:rFonts w:ascii="Times New Roman" w:hAnsi="Times New Roman"/>
          <w:b/>
          <w:sz w:val="20"/>
          <w:szCs w:val="20"/>
        </w:rPr>
        <w:t xml:space="preserve"> 2022г.</w:t>
      </w:r>
    </w:p>
    <w:p w:rsidR="003A7590" w:rsidRPr="00873D9B" w:rsidRDefault="003A7590" w:rsidP="003A7590">
      <w:pPr>
        <w:spacing w:line="20" w:lineRule="atLeast"/>
        <w:jc w:val="both"/>
        <w:rPr>
          <w:rFonts w:ascii="Times New Roman" w:hAnsi="Times New Roman"/>
          <w:sz w:val="20"/>
          <w:szCs w:val="20"/>
        </w:rPr>
      </w:pPr>
      <w:r w:rsidRPr="00873D9B">
        <w:rPr>
          <w:rFonts w:ascii="Times New Roman" w:hAnsi="Times New Roman"/>
          <w:b/>
          <w:sz w:val="20"/>
          <w:szCs w:val="20"/>
        </w:rPr>
        <w:t xml:space="preserve">№ </w:t>
      </w:r>
      <w:bookmarkEnd w:id="1"/>
      <w:r w:rsidR="00873D9B">
        <w:rPr>
          <w:rFonts w:ascii="Times New Roman" w:hAnsi="Times New Roman"/>
          <w:b/>
          <w:sz w:val="20"/>
          <w:szCs w:val="20"/>
        </w:rPr>
        <w:t>68</w:t>
      </w:r>
    </w:p>
    <w:p w:rsidR="00873D9B" w:rsidRDefault="00873D9B" w:rsidP="003A7590">
      <w:pPr>
        <w:spacing w:line="20" w:lineRule="atLeast"/>
        <w:ind w:left="900"/>
        <w:jc w:val="right"/>
        <w:rPr>
          <w:rFonts w:ascii="Times New Roman" w:hAnsi="Times New Roman"/>
          <w:sz w:val="16"/>
          <w:szCs w:val="16"/>
        </w:rPr>
      </w:pPr>
    </w:p>
    <w:p w:rsidR="003A7590" w:rsidRPr="003A7590" w:rsidRDefault="003A7590" w:rsidP="003A7590">
      <w:pPr>
        <w:spacing w:line="20" w:lineRule="atLeast"/>
        <w:ind w:left="900"/>
        <w:jc w:val="right"/>
        <w:rPr>
          <w:rFonts w:ascii="Times New Roman" w:hAnsi="Times New Roman"/>
          <w:sz w:val="16"/>
          <w:szCs w:val="16"/>
        </w:rPr>
      </w:pPr>
      <w:r w:rsidRPr="003A7590">
        <w:rPr>
          <w:rFonts w:ascii="Times New Roman" w:hAnsi="Times New Roman"/>
          <w:sz w:val="16"/>
          <w:szCs w:val="16"/>
        </w:rPr>
        <w:lastRenderedPageBreak/>
        <w:t xml:space="preserve">Приложение  </w:t>
      </w:r>
    </w:p>
    <w:p w:rsidR="003A7590" w:rsidRPr="003A7590" w:rsidRDefault="003A7590" w:rsidP="003A7590">
      <w:pPr>
        <w:spacing w:line="20" w:lineRule="atLeast"/>
        <w:ind w:left="900"/>
        <w:jc w:val="right"/>
        <w:rPr>
          <w:rFonts w:ascii="Times New Roman" w:hAnsi="Times New Roman"/>
          <w:sz w:val="16"/>
          <w:szCs w:val="16"/>
        </w:rPr>
      </w:pPr>
      <w:r w:rsidRPr="003A7590">
        <w:rPr>
          <w:rFonts w:ascii="Times New Roman" w:hAnsi="Times New Roman"/>
          <w:sz w:val="16"/>
          <w:szCs w:val="16"/>
        </w:rPr>
        <w:t xml:space="preserve">к Решению Совета народных депутатов МО </w:t>
      </w:r>
    </w:p>
    <w:p w:rsidR="003A7590" w:rsidRPr="003A7590" w:rsidRDefault="003A7590" w:rsidP="003A7590">
      <w:pPr>
        <w:spacing w:line="20" w:lineRule="atLeast"/>
        <w:ind w:left="900"/>
        <w:jc w:val="right"/>
        <w:rPr>
          <w:rFonts w:ascii="Times New Roman" w:hAnsi="Times New Roman"/>
          <w:sz w:val="16"/>
          <w:szCs w:val="16"/>
        </w:rPr>
      </w:pPr>
      <w:r w:rsidRPr="003A7590">
        <w:rPr>
          <w:rFonts w:ascii="Times New Roman" w:hAnsi="Times New Roman"/>
          <w:sz w:val="16"/>
          <w:szCs w:val="16"/>
        </w:rPr>
        <w:t>«Тлюстенхабльское городское поселение»</w:t>
      </w:r>
    </w:p>
    <w:p w:rsidR="003A7590" w:rsidRPr="003A7590" w:rsidRDefault="003A7590" w:rsidP="003A7590">
      <w:pPr>
        <w:spacing w:line="20" w:lineRule="atLeast"/>
        <w:ind w:left="900"/>
        <w:jc w:val="right"/>
        <w:rPr>
          <w:rFonts w:ascii="Times New Roman" w:hAnsi="Times New Roman"/>
          <w:sz w:val="16"/>
          <w:szCs w:val="16"/>
        </w:rPr>
      </w:pPr>
      <w:r w:rsidRPr="003A7590">
        <w:rPr>
          <w:rFonts w:ascii="Times New Roman" w:hAnsi="Times New Roman"/>
          <w:sz w:val="16"/>
          <w:szCs w:val="16"/>
        </w:rPr>
        <w:t xml:space="preserve">от </w:t>
      </w:r>
      <w:r w:rsidR="00873D9B">
        <w:rPr>
          <w:rFonts w:ascii="Times New Roman" w:hAnsi="Times New Roman"/>
          <w:sz w:val="16"/>
          <w:szCs w:val="16"/>
        </w:rPr>
        <w:t>30.12.</w:t>
      </w:r>
      <w:r w:rsidRPr="003A7590">
        <w:rPr>
          <w:rFonts w:ascii="Times New Roman" w:hAnsi="Times New Roman"/>
          <w:sz w:val="16"/>
          <w:szCs w:val="16"/>
        </w:rPr>
        <w:t xml:space="preserve"> 2022 г. № </w:t>
      </w:r>
      <w:r w:rsidR="00873D9B">
        <w:rPr>
          <w:rFonts w:ascii="Times New Roman" w:hAnsi="Times New Roman"/>
          <w:sz w:val="16"/>
          <w:szCs w:val="16"/>
        </w:rPr>
        <w:t>68</w:t>
      </w:r>
    </w:p>
    <w:p w:rsidR="003A7590" w:rsidRPr="003A7590" w:rsidRDefault="003A7590" w:rsidP="003A7590">
      <w:pPr>
        <w:pStyle w:val="aff1"/>
        <w:spacing w:line="20" w:lineRule="atLeast"/>
        <w:ind w:left="0" w:firstLine="709"/>
        <w:jc w:val="right"/>
        <w:rPr>
          <w:rStyle w:val="af1"/>
          <w:rFonts w:ascii="Times New Roman" w:hAnsi="Times New Roman" w:cs="Times New Roman"/>
          <w:b w:val="0"/>
          <w:bCs w:val="0"/>
          <w:sz w:val="16"/>
          <w:szCs w:val="16"/>
        </w:rPr>
      </w:pPr>
    </w:p>
    <w:p w:rsidR="003A7590" w:rsidRPr="003A7590" w:rsidRDefault="003A7590" w:rsidP="003A7590">
      <w:pPr>
        <w:pStyle w:val="aff1"/>
        <w:spacing w:line="20" w:lineRule="atLeast"/>
        <w:ind w:left="0" w:firstLine="709"/>
        <w:rPr>
          <w:rStyle w:val="af1"/>
          <w:rFonts w:ascii="Times New Roman" w:hAnsi="Times New Roman" w:cs="Times New Roman"/>
          <w:bCs w:val="0"/>
        </w:rPr>
      </w:pPr>
    </w:p>
    <w:p w:rsidR="003A7590" w:rsidRPr="00E92BAC" w:rsidRDefault="003A7590" w:rsidP="00873D9B">
      <w:pPr>
        <w:pStyle w:val="aff1"/>
        <w:spacing w:line="20" w:lineRule="atLeast"/>
        <w:ind w:left="2831" w:firstLine="709"/>
        <w:rPr>
          <w:rStyle w:val="af1"/>
          <w:rFonts w:ascii="Times New Roman" w:hAnsi="Times New Roman" w:cs="Times New Roman"/>
          <w:bCs w:val="0"/>
          <w:color w:val="auto"/>
        </w:rPr>
      </w:pPr>
      <w:r w:rsidRPr="00E92BAC">
        <w:rPr>
          <w:rStyle w:val="af1"/>
          <w:rFonts w:ascii="Times New Roman" w:hAnsi="Times New Roman" w:cs="Times New Roman"/>
          <w:bCs w:val="0"/>
          <w:color w:val="auto"/>
        </w:rPr>
        <w:t>ПОЛОЖЕНИЕ</w:t>
      </w:r>
    </w:p>
    <w:p w:rsidR="003A7590" w:rsidRPr="003A7590" w:rsidRDefault="003A7590" w:rsidP="00873D9B">
      <w:pPr>
        <w:spacing w:line="20" w:lineRule="atLeast"/>
        <w:jc w:val="both"/>
        <w:rPr>
          <w:rFonts w:ascii="Times New Roman" w:hAnsi="Times New Roman"/>
          <w:sz w:val="24"/>
          <w:szCs w:val="24"/>
        </w:rPr>
      </w:pPr>
      <w:r w:rsidRPr="003A7590">
        <w:rPr>
          <w:rFonts w:ascii="Times New Roman" w:eastAsia="Times New Roman" w:hAnsi="Times New Roman"/>
          <w:b/>
          <w:bCs/>
          <w:sz w:val="24"/>
          <w:szCs w:val="24"/>
        </w:rPr>
        <w:t xml:space="preserve">об  условиях установлении пенсии за выслугу лет лицам, замещавшим выборные должности и муниципальным служащим органов местного самоуправления </w:t>
      </w:r>
      <w:r w:rsidR="00873D9B">
        <w:rPr>
          <w:rFonts w:ascii="Times New Roman" w:eastAsia="Times New Roman" w:hAnsi="Times New Roman"/>
          <w:b/>
          <w:bCs/>
          <w:sz w:val="24"/>
          <w:szCs w:val="24"/>
        </w:rPr>
        <w:t xml:space="preserve">   </w:t>
      </w:r>
      <w:r w:rsidRPr="003A7590">
        <w:rPr>
          <w:rFonts w:ascii="Times New Roman" w:eastAsia="Times New Roman" w:hAnsi="Times New Roman"/>
          <w:b/>
          <w:bCs/>
          <w:spacing w:val="-2"/>
          <w:sz w:val="24"/>
          <w:szCs w:val="24"/>
        </w:rPr>
        <w:t>муниципального образования  «Тлюстенхабльское городское поселение»</w:t>
      </w:r>
    </w:p>
    <w:p w:rsidR="003A7590" w:rsidRPr="003A7590" w:rsidRDefault="003A7590" w:rsidP="003A7590">
      <w:pPr>
        <w:spacing w:line="20" w:lineRule="atLeast"/>
        <w:jc w:val="both"/>
        <w:rPr>
          <w:rFonts w:ascii="Times New Roman" w:hAnsi="Times New Roman"/>
          <w:sz w:val="24"/>
          <w:szCs w:val="24"/>
        </w:rPr>
      </w:pPr>
    </w:p>
    <w:p w:rsidR="003A7590" w:rsidRPr="0090258E" w:rsidRDefault="003A7590" w:rsidP="003A7590">
      <w:pPr>
        <w:spacing w:line="20" w:lineRule="atLeast"/>
        <w:ind w:firstLine="708"/>
        <w:jc w:val="both"/>
        <w:rPr>
          <w:rStyle w:val="af1"/>
          <w:rFonts w:ascii="Times New Roman" w:hAnsi="Times New Roman"/>
          <w:b w:val="0"/>
          <w:bCs w:val="0"/>
          <w:color w:val="auto"/>
          <w:sz w:val="24"/>
          <w:szCs w:val="24"/>
        </w:rPr>
      </w:pPr>
      <w:r w:rsidRPr="0090258E">
        <w:rPr>
          <w:rStyle w:val="af1"/>
          <w:rFonts w:ascii="Times New Roman" w:hAnsi="Times New Roman"/>
          <w:b w:val="0"/>
          <w:bCs w:val="0"/>
          <w:color w:val="auto"/>
          <w:sz w:val="24"/>
          <w:szCs w:val="24"/>
        </w:rPr>
        <w:t>Настоящее Положение «Об</w:t>
      </w:r>
      <w:r w:rsidRPr="0090258E">
        <w:rPr>
          <w:rFonts w:ascii="Times New Roman" w:eastAsia="Times New Roman" w:hAnsi="Times New Roman"/>
          <w:bCs/>
          <w:sz w:val="24"/>
          <w:szCs w:val="24"/>
        </w:rPr>
        <w:t xml:space="preserve">  условиях установлении пенсии за выслугу лет лицам, замещавшим выборные должности и муниципальным служащим органов местного самоуправления </w:t>
      </w:r>
      <w:r w:rsidRPr="0090258E">
        <w:rPr>
          <w:rFonts w:ascii="Times New Roman" w:eastAsia="Times New Roman" w:hAnsi="Times New Roman"/>
          <w:bCs/>
          <w:spacing w:val="-2"/>
          <w:sz w:val="24"/>
          <w:szCs w:val="24"/>
        </w:rPr>
        <w:t xml:space="preserve">муниципального образования  «Тлюстенхабльское городское поселение»» (далее по тексту Положение) </w:t>
      </w:r>
      <w:r w:rsidRPr="0090258E">
        <w:rPr>
          <w:rStyle w:val="af1"/>
          <w:rFonts w:ascii="Times New Roman" w:hAnsi="Times New Roman"/>
          <w:b w:val="0"/>
          <w:bCs w:val="0"/>
          <w:color w:val="auto"/>
          <w:sz w:val="24"/>
          <w:szCs w:val="24"/>
        </w:rPr>
        <w:t>устанавливает основания возникновения права на пенсию за выслугу лет для лиц, замещавших выборные (муниципальные) должности и должности муниципальной службы в органах представительной и исполнительной власти муниципального образования «Тлюстенхабльское городское поселение» (далее пенсия по выслуге лет), условия, размер и порядок ее назначения, перерасчета и выплаты.</w:t>
      </w:r>
    </w:p>
    <w:p w:rsidR="003A7590" w:rsidRPr="003A7590" w:rsidRDefault="003A7590" w:rsidP="003A7590">
      <w:pPr>
        <w:spacing w:line="20" w:lineRule="atLeast"/>
        <w:ind w:firstLine="567"/>
        <w:jc w:val="both"/>
        <w:rPr>
          <w:rStyle w:val="HTML"/>
          <w:rFonts w:ascii="Times New Roman" w:hAnsi="Times New Roman"/>
          <w:sz w:val="24"/>
          <w:szCs w:val="24"/>
        </w:rPr>
      </w:pPr>
      <w:r w:rsidRPr="003A7590">
        <w:rPr>
          <w:rFonts w:ascii="Times New Roman" w:hAnsi="Times New Roman"/>
          <w:sz w:val="24"/>
          <w:szCs w:val="24"/>
          <w:lang w:eastAsia="ru-RU"/>
        </w:rPr>
        <w:tab/>
      </w:r>
      <w:r w:rsidRPr="003A7590">
        <w:rPr>
          <w:rStyle w:val="HTML"/>
          <w:rFonts w:ascii="Times New Roman" w:hAnsi="Times New Roman"/>
          <w:sz w:val="24"/>
          <w:szCs w:val="24"/>
        </w:rPr>
        <w:t>Финансовое обеспечение расходов на выплату пенсий за выслугу лет, включая организацию их доставки, производится за счет средств бюджета муниципального образования «Тлюстенхабльское городское поселение». В случае упразднения (ликвидации) либо реорганизации органов местного самоуправления «Тлюстенхабльское городское поселение» исполнение финансовых обязательств по выплате пенсии по выслуге лет несет правопреемник, которому были переданы функции упраздненного (ликвидированного) или реорганизованного органа.</w:t>
      </w:r>
    </w:p>
    <w:p w:rsidR="003A7590" w:rsidRPr="003A7590" w:rsidRDefault="003A7590" w:rsidP="003A7590">
      <w:pPr>
        <w:spacing w:line="20" w:lineRule="atLeast"/>
        <w:ind w:firstLine="567"/>
        <w:jc w:val="both"/>
        <w:rPr>
          <w:rFonts w:ascii="Times New Roman" w:hAnsi="Times New Roman"/>
          <w:sz w:val="24"/>
          <w:szCs w:val="24"/>
        </w:rPr>
      </w:pPr>
      <w:r w:rsidRPr="003A7590">
        <w:rPr>
          <w:rStyle w:val="HTML"/>
          <w:rFonts w:ascii="Times New Roman" w:hAnsi="Times New Roman"/>
          <w:sz w:val="24"/>
          <w:szCs w:val="24"/>
        </w:rPr>
        <w:t xml:space="preserve">Пенсия по выслуге лет устанавливается к страховой пенсии по старости (инвалидности), за исключением случаев, предусмотренных </w:t>
      </w:r>
      <w:r w:rsidRPr="003A7590">
        <w:rPr>
          <w:rFonts w:ascii="Times New Roman" w:hAnsi="Times New Roman"/>
          <w:sz w:val="24"/>
          <w:szCs w:val="24"/>
        </w:rPr>
        <w:t xml:space="preserve">ч.1.1. ст.7 Закона № 166-ФЗ «О государственном пенсионном обеспечении в Российской Федерации» от 15.12.2001г. </w:t>
      </w:r>
    </w:p>
    <w:p w:rsidR="003A7590" w:rsidRPr="003A7590" w:rsidRDefault="003A7590" w:rsidP="003A7590">
      <w:pPr>
        <w:spacing w:line="20" w:lineRule="atLeast"/>
        <w:ind w:firstLine="567"/>
        <w:jc w:val="both"/>
        <w:rPr>
          <w:rStyle w:val="HTML"/>
          <w:rFonts w:ascii="Times New Roman" w:hAnsi="Times New Roman"/>
          <w:sz w:val="24"/>
          <w:szCs w:val="24"/>
        </w:rPr>
      </w:pPr>
      <w:r w:rsidRPr="003A7590">
        <w:rPr>
          <w:rFonts w:ascii="Times New Roman" w:hAnsi="Times New Roman"/>
          <w:sz w:val="24"/>
          <w:szCs w:val="24"/>
        </w:rPr>
        <w:t>Пенсия за выслугу лет к страховой пенсии по старости устанавливается пожизненно, к страховой пенсии по инвалидности – на срок назначения пенсии по инвалидности, к иной пенсии, дающей право на назначение пенсии за выслугу лет – на срок установления такой пенсии.</w:t>
      </w:r>
    </w:p>
    <w:p w:rsidR="003A7590" w:rsidRPr="003A7590" w:rsidRDefault="003A7590" w:rsidP="003A7590">
      <w:pPr>
        <w:pStyle w:val="aff1"/>
        <w:spacing w:line="20" w:lineRule="atLeast"/>
        <w:rPr>
          <w:rFonts w:ascii="Times New Roman" w:hAnsi="Times New Roman" w:cs="Times New Roman"/>
          <w:shd w:val="clear" w:color="auto" w:fill="FFFFFF"/>
        </w:rPr>
      </w:pPr>
      <w:bookmarkStart w:id="2" w:name="sub_1"/>
    </w:p>
    <w:p w:rsidR="003A7590" w:rsidRPr="003A7590" w:rsidRDefault="003A7590" w:rsidP="003A7590">
      <w:pPr>
        <w:pStyle w:val="aff1"/>
        <w:spacing w:line="20" w:lineRule="atLeast"/>
        <w:rPr>
          <w:rFonts w:ascii="Times New Roman" w:hAnsi="Times New Roman" w:cs="Times New Roman"/>
          <w:b/>
        </w:rPr>
      </w:pPr>
      <w:r w:rsidRPr="00F13324">
        <w:rPr>
          <w:rStyle w:val="af1"/>
          <w:rFonts w:ascii="Times New Roman" w:hAnsi="Times New Roman" w:cs="Times New Roman"/>
          <w:bCs w:val="0"/>
          <w:color w:val="auto"/>
        </w:rPr>
        <w:t>Статья 1.</w:t>
      </w:r>
      <w:r w:rsidRPr="003A7590">
        <w:rPr>
          <w:rFonts w:ascii="Times New Roman" w:hAnsi="Times New Roman" w:cs="Times New Roman"/>
          <w:b/>
        </w:rPr>
        <w:t xml:space="preserve"> Право на пенсию за выслугу лет</w:t>
      </w:r>
    </w:p>
    <w:p w:rsidR="003A7590" w:rsidRPr="003A7590" w:rsidRDefault="003A7590" w:rsidP="003A7590">
      <w:pPr>
        <w:spacing w:line="20" w:lineRule="atLeast"/>
        <w:ind w:firstLine="567"/>
        <w:jc w:val="both"/>
        <w:rPr>
          <w:rFonts w:ascii="Times New Roman" w:hAnsi="Times New Roman"/>
          <w:sz w:val="24"/>
          <w:szCs w:val="24"/>
          <w:lang w:eastAsia="ru-RU"/>
        </w:rPr>
      </w:pPr>
    </w:p>
    <w:p w:rsidR="003A7590" w:rsidRPr="003A7590" w:rsidRDefault="003A7590" w:rsidP="003A7590">
      <w:pPr>
        <w:spacing w:line="20" w:lineRule="atLeast"/>
        <w:ind w:firstLine="567"/>
        <w:jc w:val="both"/>
        <w:rPr>
          <w:rFonts w:ascii="Times New Roman" w:hAnsi="Times New Roman"/>
          <w:sz w:val="24"/>
          <w:szCs w:val="24"/>
        </w:rPr>
      </w:pPr>
      <w:bookmarkStart w:id="3" w:name="sub_111"/>
      <w:bookmarkEnd w:id="2"/>
      <w:r w:rsidRPr="003A7590">
        <w:rPr>
          <w:rFonts w:ascii="Times New Roman" w:hAnsi="Times New Roman"/>
          <w:b/>
          <w:sz w:val="24"/>
          <w:szCs w:val="24"/>
        </w:rPr>
        <w:t>1.</w:t>
      </w:r>
      <w:r w:rsidRPr="003A7590">
        <w:rPr>
          <w:rFonts w:ascii="Times New Roman" w:hAnsi="Times New Roman"/>
          <w:sz w:val="24"/>
          <w:szCs w:val="24"/>
        </w:rPr>
        <w:t xml:space="preserve"> Право на пенсию за выслугу лет в муниципальном образовании «Тлюстенхабльское городское поселение» при соблюдении условий, предусмотренных настоящим Положением, имеют граждане Российской Федерации:</w:t>
      </w:r>
    </w:p>
    <w:p w:rsidR="003A7590" w:rsidRPr="003A7590" w:rsidRDefault="003A7590" w:rsidP="003A7590">
      <w:pPr>
        <w:spacing w:line="20" w:lineRule="atLeast"/>
        <w:ind w:firstLine="567"/>
        <w:jc w:val="both"/>
        <w:rPr>
          <w:rFonts w:ascii="Times New Roman" w:hAnsi="Times New Roman"/>
          <w:sz w:val="24"/>
          <w:szCs w:val="24"/>
        </w:rPr>
      </w:pPr>
      <w:bookmarkStart w:id="4" w:name="sub_1111"/>
      <w:bookmarkEnd w:id="3"/>
      <w:r w:rsidRPr="003A7590">
        <w:rPr>
          <w:rFonts w:ascii="Times New Roman" w:hAnsi="Times New Roman"/>
          <w:sz w:val="24"/>
          <w:szCs w:val="24"/>
        </w:rPr>
        <w:t>1) замещавшие на постоянной основе выборные должности местного самоуправления по состоянию на 01 января 2006 года и (или) позднее и получавшие денежное вознаграждение за счет средств местного бюджета;</w:t>
      </w:r>
    </w:p>
    <w:p w:rsidR="003A7590" w:rsidRPr="003A7590" w:rsidRDefault="003A7590" w:rsidP="003A7590">
      <w:pPr>
        <w:spacing w:line="20" w:lineRule="atLeast"/>
        <w:ind w:firstLine="567"/>
        <w:jc w:val="both"/>
        <w:rPr>
          <w:rFonts w:ascii="Times New Roman" w:hAnsi="Times New Roman"/>
          <w:sz w:val="24"/>
          <w:szCs w:val="24"/>
        </w:rPr>
      </w:pPr>
      <w:bookmarkStart w:id="5" w:name="sub_1112"/>
      <w:bookmarkEnd w:id="4"/>
      <w:r w:rsidRPr="003A7590">
        <w:rPr>
          <w:rFonts w:ascii="Times New Roman" w:hAnsi="Times New Roman"/>
          <w:sz w:val="24"/>
          <w:szCs w:val="24"/>
        </w:rPr>
        <w:t>2) занимавшие должности муниципальной службы по состоянию на 01 января 2006 года и (или) позднее</w:t>
      </w:r>
      <w:bookmarkStart w:id="6" w:name="sub_1113"/>
      <w:bookmarkEnd w:id="5"/>
      <w:r w:rsidRPr="003A7590">
        <w:rPr>
          <w:rFonts w:ascii="Times New Roman" w:hAnsi="Times New Roman"/>
          <w:sz w:val="24"/>
          <w:szCs w:val="24"/>
        </w:rPr>
        <w:t>:</w:t>
      </w:r>
    </w:p>
    <w:p w:rsidR="003A7590" w:rsidRPr="003A7590" w:rsidRDefault="003A7590" w:rsidP="003A7590">
      <w:pPr>
        <w:spacing w:line="20" w:lineRule="atLeast"/>
        <w:ind w:firstLine="567"/>
        <w:jc w:val="both"/>
        <w:rPr>
          <w:rFonts w:ascii="Times New Roman" w:hAnsi="Times New Roman"/>
          <w:sz w:val="24"/>
          <w:szCs w:val="24"/>
        </w:rPr>
      </w:pPr>
      <w:r w:rsidRPr="003A7590">
        <w:rPr>
          <w:rFonts w:ascii="Times New Roman" w:hAnsi="Times New Roman"/>
          <w:sz w:val="24"/>
          <w:szCs w:val="24"/>
        </w:rPr>
        <w:t>а) лица, в чей стаж муниципальной службы были включены иные периоды работы (службы), подлежащие включению в общий стаж муниципальной службы (приравненные к государственной службе) в соответствии с законодательством Российской Федерации и Республики Адыгея, имеющие необходимый стаж для назначения пенсии по выслуге лет и отработавшие в органах местного самоуправления «Тлюстенхабльское городское поселение» не менее 12 полных месяцев</w:t>
      </w:r>
      <w:r w:rsidR="0072048C">
        <w:rPr>
          <w:rFonts w:ascii="Times New Roman" w:hAnsi="Times New Roman"/>
          <w:sz w:val="24"/>
          <w:szCs w:val="24"/>
        </w:rPr>
        <w:t>.</w:t>
      </w:r>
    </w:p>
    <w:p w:rsidR="009F3522" w:rsidRDefault="003A7590" w:rsidP="003A7590">
      <w:pPr>
        <w:spacing w:line="20" w:lineRule="atLeast"/>
        <w:ind w:firstLine="567"/>
        <w:jc w:val="both"/>
        <w:rPr>
          <w:rFonts w:ascii="Times New Roman" w:hAnsi="Times New Roman"/>
          <w:sz w:val="24"/>
          <w:szCs w:val="24"/>
        </w:rPr>
      </w:pPr>
      <w:r w:rsidRPr="003A7590">
        <w:rPr>
          <w:rFonts w:ascii="Times New Roman" w:hAnsi="Times New Roman"/>
          <w:sz w:val="24"/>
          <w:szCs w:val="24"/>
        </w:rPr>
        <w:t xml:space="preserve">б) лица, в чей стаж муниципальной службы были включены иные периоды работы (службы), подлежащие включению в общий стаж муниципальной службы (приравненные к государственной службе) в соответствии с законодательством Российской Федерации и Республики Адыгея, имеющие необходимый стаж для назначения пенсии по выслуге лет и отработавшие в органах местного самоуправления «Тлюстенхабльское городское поселение» менее 12 полных месяцев перед увольнением  и прекратившим свои </w:t>
      </w:r>
    </w:p>
    <w:p w:rsidR="009F3522" w:rsidRDefault="009F3522" w:rsidP="003A7590">
      <w:pPr>
        <w:spacing w:line="20" w:lineRule="atLeast"/>
        <w:ind w:firstLine="567"/>
        <w:jc w:val="both"/>
        <w:rPr>
          <w:rFonts w:ascii="Times New Roman" w:hAnsi="Times New Roman"/>
          <w:sz w:val="24"/>
          <w:szCs w:val="24"/>
        </w:rPr>
      </w:pPr>
    </w:p>
    <w:p w:rsidR="003A7590" w:rsidRPr="003A7590" w:rsidRDefault="003A7590" w:rsidP="00A96481">
      <w:pPr>
        <w:spacing w:line="20" w:lineRule="atLeast"/>
        <w:jc w:val="both"/>
        <w:rPr>
          <w:rFonts w:ascii="Times New Roman" w:hAnsi="Times New Roman"/>
          <w:sz w:val="24"/>
          <w:szCs w:val="24"/>
        </w:rPr>
      </w:pPr>
      <w:r w:rsidRPr="003A7590">
        <w:rPr>
          <w:rFonts w:ascii="Times New Roman" w:hAnsi="Times New Roman"/>
          <w:sz w:val="24"/>
          <w:szCs w:val="24"/>
        </w:rPr>
        <w:t xml:space="preserve">полномочия по основаниям, предусмотренным пунктами </w:t>
      </w:r>
      <w:r w:rsidRPr="003A7590">
        <w:rPr>
          <w:rStyle w:val="HTML"/>
          <w:rFonts w:ascii="Times New Roman" w:hAnsi="Times New Roman"/>
          <w:sz w:val="24"/>
          <w:szCs w:val="24"/>
        </w:rPr>
        <w:t>2.7., 2.13. части 2 статьи 3 настоящего Положения.</w:t>
      </w:r>
    </w:p>
    <w:p w:rsidR="003A7590" w:rsidRPr="003A7590" w:rsidRDefault="003A7590" w:rsidP="003A7590">
      <w:pPr>
        <w:spacing w:line="20" w:lineRule="atLeast"/>
        <w:ind w:firstLine="567"/>
        <w:jc w:val="both"/>
        <w:rPr>
          <w:rFonts w:ascii="Times New Roman" w:hAnsi="Times New Roman"/>
          <w:sz w:val="24"/>
          <w:szCs w:val="24"/>
        </w:rPr>
      </w:pPr>
      <w:bookmarkStart w:id="7" w:name="sub_112"/>
      <w:bookmarkEnd w:id="6"/>
      <w:r w:rsidRPr="003A7590">
        <w:rPr>
          <w:rFonts w:ascii="Times New Roman" w:hAnsi="Times New Roman"/>
          <w:b/>
          <w:sz w:val="24"/>
          <w:szCs w:val="24"/>
        </w:rPr>
        <w:t>2.</w:t>
      </w:r>
      <w:r w:rsidRPr="003A7590">
        <w:rPr>
          <w:rFonts w:ascii="Times New Roman" w:hAnsi="Times New Roman"/>
          <w:sz w:val="24"/>
          <w:szCs w:val="24"/>
        </w:rPr>
        <w:t xml:space="preserve"> Пенсия за выслугу лет назначается лицам, получающим страховую пенсию по старости или по инвалидности в соответствии с </w:t>
      </w:r>
      <w:hyperlink r:id="rId9" w:history="1">
        <w:r w:rsidRPr="00F13324">
          <w:rPr>
            <w:rStyle w:val="a7"/>
            <w:rFonts w:ascii="Times New Roman" w:hAnsi="Times New Roman"/>
            <w:bCs/>
            <w:color w:val="auto"/>
            <w:sz w:val="24"/>
            <w:szCs w:val="24"/>
          </w:rPr>
          <w:t>Федеральным законом</w:t>
        </w:r>
      </w:hyperlink>
      <w:r w:rsidRPr="00F13324">
        <w:rPr>
          <w:rFonts w:ascii="Times New Roman" w:hAnsi="Times New Roman"/>
          <w:sz w:val="24"/>
          <w:szCs w:val="24"/>
        </w:rPr>
        <w:t xml:space="preserve"> от 28 декабря 2013 года № 400-ФЗ «О страховых пенсиях», в том числе назначенную досрочно в соответствии с </w:t>
      </w:r>
      <w:hyperlink r:id="rId10" w:history="1">
        <w:r w:rsidRPr="00F13324">
          <w:rPr>
            <w:rStyle w:val="a7"/>
            <w:rFonts w:ascii="Times New Roman" w:hAnsi="Times New Roman"/>
            <w:bCs/>
            <w:color w:val="auto"/>
            <w:sz w:val="24"/>
            <w:szCs w:val="24"/>
          </w:rPr>
          <w:t>Законом</w:t>
        </w:r>
      </w:hyperlink>
      <w:r w:rsidRPr="00F13324">
        <w:rPr>
          <w:rFonts w:ascii="Times New Roman" w:hAnsi="Times New Roman"/>
          <w:sz w:val="24"/>
          <w:szCs w:val="24"/>
        </w:rPr>
        <w:t xml:space="preserve"> Российской Федерации 19 апреля 1991 г</w:t>
      </w:r>
      <w:r w:rsidRPr="003A7590">
        <w:rPr>
          <w:rFonts w:ascii="Times New Roman" w:hAnsi="Times New Roman"/>
          <w:sz w:val="24"/>
          <w:szCs w:val="24"/>
        </w:rPr>
        <w:t>ода № 1032-1 «О занятости населения в Российской Федерации», не получающим одновременно пенсии, доплаты, надбавки к пенсии, пожизненное содержание, дополнительное материальное обеспечение в соответствии с иными федеральными законами, законами и иными нормативными правовыми актами Республики Адыгея и других субъектов Российской Федерации, муниципальными правовыми актами.</w:t>
      </w:r>
    </w:p>
    <w:p w:rsidR="003A7590" w:rsidRPr="003A7590" w:rsidRDefault="003A7590" w:rsidP="003A7590">
      <w:pPr>
        <w:spacing w:line="20" w:lineRule="atLeast"/>
        <w:ind w:firstLine="567"/>
        <w:jc w:val="both"/>
        <w:rPr>
          <w:rFonts w:ascii="Times New Roman" w:hAnsi="Times New Roman"/>
          <w:sz w:val="24"/>
          <w:szCs w:val="24"/>
        </w:rPr>
      </w:pPr>
      <w:bookmarkStart w:id="8" w:name="sub_113"/>
      <w:bookmarkEnd w:id="7"/>
      <w:r w:rsidRPr="003A7590">
        <w:rPr>
          <w:rFonts w:ascii="Times New Roman" w:hAnsi="Times New Roman"/>
          <w:b/>
          <w:sz w:val="24"/>
          <w:szCs w:val="24"/>
        </w:rPr>
        <w:t>3.</w:t>
      </w:r>
      <w:r w:rsidRPr="003A7590">
        <w:rPr>
          <w:rFonts w:ascii="Times New Roman" w:hAnsi="Times New Roman"/>
          <w:sz w:val="24"/>
          <w:szCs w:val="24"/>
        </w:rPr>
        <w:t xml:space="preserve"> Пенсия по выслуге лет не выплачивается в периоды прохождения муниципальной службы, при замещении муниципальной должности, дающей право на эту пенсию. При последующем увольнении выплаты пенсии по выслуге лет возобновляется со дня, следующего за днем увольнения (освобождения от должности).</w:t>
      </w:r>
    </w:p>
    <w:p w:rsidR="003A7590" w:rsidRPr="003A7590" w:rsidRDefault="003A7590" w:rsidP="003A7590">
      <w:pPr>
        <w:spacing w:line="20" w:lineRule="atLeast"/>
        <w:ind w:firstLine="567"/>
        <w:jc w:val="both"/>
        <w:rPr>
          <w:rFonts w:ascii="Times New Roman" w:hAnsi="Times New Roman"/>
          <w:sz w:val="24"/>
          <w:szCs w:val="24"/>
        </w:rPr>
      </w:pPr>
      <w:bookmarkStart w:id="9" w:name="sub_114"/>
      <w:bookmarkEnd w:id="8"/>
      <w:r w:rsidRPr="003A7590">
        <w:rPr>
          <w:rFonts w:ascii="Times New Roman" w:hAnsi="Times New Roman"/>
          <w:b/>
          <w:sz w:val="24"/>
          <w:szCs w:val="24"/>
        </w:rPr>
        <w:t>4.</w:t>
      </w:r>
      <w:r w:rsidRPr="003A7590">
        <w:rPr>
          <w:rFonts w:ascii="Times New Roman" w:hAnsi="Times New Roman"/>
          <w:sz w:val="24"/>
          <w:szCs w:val="24"/>
        </w:rPr>
        <w:t xml:space="preserve"> При наличии у гражданина одновременно права на пенсию за выслугу лет по различным основаниям, пенсия устанавливается по одному из оснований по его выбору.</w:t>
      </w:r>
    </w:p>
    <w:p w:rsidR="003A7590" w:rsidRPr="003A7590" w:rsidRDefault="003A7590" w:rsidP="003A7590">
      <w:pPr>
        <w:spacing w:line="20" w:lineRule="atLeast"/>
        <w:ind w:firstLine="567"/>
        <w:jc w:val="both"/>
        <w:rPr>
          <w:rFonts w:ascii="Times New Roman" w:hAnsi="Times New Roman"/>
          <w:sz w:val="24"/>
          <w:szCs w:val="24"/>
        </w:rPr>
      </w:pPr>
      <w:r w:rsidRPr="003A7590">
        <w:rPr>
          <w:rFonts w:ascii="Times New Roman" w:hAnsi="Times New Roman"/>
          <w:b/>
          <w:sz w:val="24"/>
          <w:szCs w:val="24"/>
        </w:rPr>
        <w:t>5.</w:t>
      </w:r>
      <w:r w:rsidRPr="003A7590">
        <w:rPr>
          <w:rFonts w:ascii="Times New Roman" w:hAnsi="Times New Roman"/>
          <w:sz w:val="24"/>
          <w:szCs w:val="24"/>
        </w:rPr>
        <w:t xml:space="preserve"> Пенсия за выслугу лет не может быть назначена лицам, которым в соответствии с федеральным, республиканским законодательством, законодательством других субъектов Российской Федерации, муниципальными нормативными правовыми актами других муниципальных образований назначены пенсия за выслугу лет или ежемесячное пожизненное содержание или установлено дополнительное пожизненное ежемесячное материальное обеспечение или иное дополнительное пенсионное обеспечение. </w:t>
      </w:r>
    </w:p>
    <w:p w:rsidR="003A7590" w:rsidRPr="003A7590" w:rsidRDefault="003A7590" w:rsidP="003A7590">
      <w:pPr>
        <w:spacing w:line="20" w:lineRule="atLeast"/>
        <w:ind w:firstLine="567"/>
        <w:jc w:val="both"/>
        <w:rPr>
          <w:rFonts w:ascii="Times New Roman" w:hAnsi="Times New Roman"/>
          <w:sz w:val="24"/>
          <w:szCs w:val="24"/>
        </w:rPr>
      </w:pPr>
      <w:r w:rsidRPr="003A7590">
        <w:rPr>
          <w:rFonts w:ascii="Times New Roman" w:hAnsi="Times New Roman"/>
          <w:b/>
          <w:sz w:val="24"/>
          <w:szCs w:val="24"/>
        </w:rPr>
        <w:t>6.</w:t>
      </w:r>
      <w:r w:rsidRPr="003A7590">
        <w:rPr>
          <w:rFonts w:ascii="Times New Roman" w:hAnsi="Times New Roman"/>
          <w:sz w:val="24"/>
          <w:szCs w:val="24"/>
        </w:rPr>
        <w:t xml:space="preserve"> Лица, перечисленные в настоящей статье могут обращать</w:t>
      </w:r>
      <w:r w:rsidR="008F1B68">
        <w:rPr>
          <w:rFonts w:ascii="Times New Roman" w:hAnsi="Times New Roman"/>
          <w:sz w:val="24"/>
          <w:szCs w:val="24"/>
        </w:rPr>
        <w:t xml:space="preserve">ся за пенсией по выслуге лет </w:t>
      </w:r>
      <w:r w:rsidRPr="003A7590">
        <w:rPr>
          <w:rFonts w:ascii="Times New Roman" w:hAnsi="Times New Roman"/>
          <w:sz w:val="24"/>
          <w:szCs w:val="24"/>
        </w:rPr>
        <w:t>в любое время после приобретения права на пенсию по выслуге лет и установления страховой пенсии по старости (инвалидности), без ограничения каким-либо сроком и независимо от характера их занятий ко времени обращения.</w:t>
      </w:r>
    </w:p>
    <w:p w:rsidR="003A7590" w:rsidRPr="003A7590" w:rsidRDefault="003A7590" w:rsidP="003A7590">
      <w:pPr>
        <w:spacing w:line="20" w:lineRule="atLeast"/>
        <w:jc w:val="both"/>
        <w:rPr>
          <w:rFonts w:ascii="Times New Roman" w:hAnsi="Times New Roman"/>
          <w:sz w:val="24"/>
          <w:szCs w:val="24"/>
          <w:lang w:eastAsia="ru-RU"/>
        </w:rPr>
      </w:pPr>
      <w:bookmarkStart w:id="10" w:name="sub_2"/>
      <w:bookmarkEnd w:id="9"/>
    </w:p>
    <w:p w:rsidR="003A7590" w:rsidRPr="003A7590" w:rsidRDefault="003A7590" w:rsidP="003A7590">
      <w:pPr>
        <w:pStyle w:val="aff1"/>
        <w:spacing w:line="20" w:lineRule="atLeast"/>
        <w:ind w:left="0" w:firstLine="720"/>
        <w:rPr>
          <w:rFonts w:ascii="Times New Roman" w:hAnsi="Times New Roman" w:cs="Times New Roman"/>
          <w:b/>
        </w:rPr>
      </w:pPr>
      <w:r w:rsidRPr="003A7590">
        <w:rPr>
          <w:rStyle w:val="af1"/>
          <w:rFonts w:ascii="Times New Roman" w:hAnsi="Times New Roman" w:cs="Times New Roman"/>
          <w:bCs w:val="0"/>
        </w:rPr>
        <w:t>Статья 2.</w:t>
      </w:r>
      <w:r w:rsidRPr="003A7590">
        <w:rPr>
          <w:rFonts w:ascii="Times New Roman" w:hAnsi="Times New Roman" w:cs="Times New Roman"/>
          <w:b/>
        </w:rPr>
        <w:t xml:space="preserve"> Условия назначения  и размеры пенсии за выслугу лет лицам, замещавшим выборные должности органа местного самоуправления</w:t>
      </w:r>
    </w:p>
    <w:p w:rsidR="003A7590" w:rsidRPr="003A7590" w:rsidRDefault="003A7590" w:rsidP="003A7590">
      <w:pPr>
        <w:spacing w:line="20" w:lineRule="atLeast"/>
        <w:jc w:val="both"/>
        <w:rPr>
          <w:rFonts w:ascii="Times New Roman" w:hAnsi="Times New Roman"/>
          <w:sz w:val="24"/>
          <w:szCs w:val="24"/>
          <w:lang w:eastAsia="ru-RU"/>
        </w:rPr>
      </w:pPr>
    </w:p>
    <w:p w:rsidR="003A7590" w:rsidRPr="003A7590" w:rsidRDefault="003A7590" w:rsidP="003A7590">
      <w:pPr>
        <w:spacing w:line="20" w:lineRule="atLeast"/>
        <w:ind w:firstLine="567"/>
        <w:jc w:val="both"/>
        <w:rPr>
          <w:rFonts w:ascii="Times New Roman" w:hAnsi="Times New Roman"/>
          <w:sz w:val="24"/>
          <w:szCs w:val="24"/>
        </w:rPr>
      </w:pPr>
      <w:bookmarkStart w:id="11" w:name="sub_201"/>
      <w:r w:rsidRPr="003A7590">
        <w:rPr>
          <w:rFonts w:ascii="Times New Roman" w:hAnsi="Times New Roman"/>
          <w:b/>
          <w:sz w:val="24"/>
          <w:szCs w:val="24"/>
        </w:rPr>
        <w:t>1.</w:t>
      </w:r>
      <w:r w:rsidRPr="003A7590">
        <w:rPr>
          <w:rFonts w:ascii="Times New Roman" w:hAnsi="Times New Roman"/>
          <w:sz w:val="24"/>
          <w:szCs w:val="24"/>
        </w:rPr>
        <w:t xml:space="preserve"> Пенсия за выслугу лет устанавливается на основании личного заявления выборного должностного лица местного самоуправления МО «Тлюстенхабльское городское поселение», замещавшего муниципальную должность на постоянной основе не менее одного года и освобожденным от должности в связи с прекращением полномочий (в том числе досрочно), за исключением случаев прекращения полномочий, связанных с виновными действиями.</w:t>
      </w:r>
    </w:p>
    <w:p w:rsidR="003A7590" w:rsidRPr="003A7590" w:rsidRDefault="003A7590" w:rsidP="003A7590">
      <w:pPr>
        <w:spacing w:line="20" w:lineRule="atLeast"/>
        <w:ind w:firstLine="567"/>
        <w:jc w:val="both"/>
        <w:rPr>
          <w:rFonts w:ascii="Times New Roman" w:hAnsi="Times New Roman"/>
          <w:sz w:val="24"/>
          <w:szCs w:val="24"/>
        </w:rPr>
      </w:pPr>
      <w:r w:rsidRPr="003A7590">
        <w:rPr>
          <w:rFonts w:ascii="Times New Roman" w:hAnsi="Times New Roman"/>
          <w:b/>
          <w:sz w:val="24"/>
          <w:szCs w:val="24"/>
        </w:rPr>
        <w:t>2.</w:t>
      </w:r>
      <w:r w:rsidRPr="003A7590">
        <w:rPr>
          <w:rFonts w:ascii="Times New Roman" w:hAnsi="Times New Roman"/>
          <w:sz w:val="24"/>
          <w:szCs w:val="24"/>
        </w:rPr>
        <w:t xml:space="preserve"> Пенсия по выслуге лет выборным должностным лицам устанавливается в таком размере, чтобы сумма страховой пенсии по старости (инвалидности) и пенсии за выслугу лет составляла при замещении муниципальной должности от одного года до полутора лет – 55 процентов их среднемесячного денежного вознаграждения. За каждые полные шесть месяцев замещения муниципальной должности свыше полутора лет размер пенсии за выслугу лет увеличивается на 5 процентов их среднемесячного денежного вознаграждения. Пенсия за выслугу лет при замещении муниципальной должности свыше  трех лет устанавливается в таком размере, чтобы сумма страховой пенсии по старости (инвалидности) и пенсии за выслугу лет составляла 75 процентов их среднемесячного денежного вознаграждения.</w:t>
      </w:r>
    </w:p>
    <w:p w:rsidR="003A7590" w:rsidRPr="003A7590" w:rsidRDefault="003A7590" w:rsidP="003A7590">
      <w:pPr>
        <w:spacing w:line="20" w:lineRule="atLeast"/>
        <w:ind w:firstLine="567"/>
        <w:jc w:val="both"/>
        <w:rPr>
          <w:rFonts w:ascii="Times New Roman" w:hAnsi="Times New Roman"/>
          <w:sz w:val="24"/>
          <w:szCs w:val="24"/>
        </w:rPr>
      </w:pPr>
      <w:r w:rsidRPr="003A7590">
        <w:rPr>
          <w:rFonts w:ascii="Times New Roman" w:hAnsi="Times New Roman"/>
          <w:b/>
          <w:sz w:val="24"/>
          <w:szCs w:val="24"/>
        </w:rPr>
        <w:t>3.</w:t>
      </w:r>
      <w:r w:rsidRPr="003A7590">
        <w:rPr>
          <w:rFonts w:ascii="Times New Roman" w:hAnsi="Times New Roman"/>
          <w:sz w:val="24"/>
          <w:szCs w:val="24"/>
        </w:rPr>
        <w:t xml:space="preserve"> Для исчисления пенсии за выслугу лет лицу, замещавшему выборную должность местного самоуправления, учитывается среднемесячное денежное вознаграждение за полные 12 месяцев, предшествующих дню увольнения (прекращения полномочий) либо дню достижения ими возраста, дающего право на страховую пенсию, либо по выбору лица, обратившегося за ее установлением за иные непрерывные 12 полных месяцев, либо </w:t>
      </w:r>
      <w:r w:rsidRPr="003A7590">
        <w:rPr>
          <w:rFonts w:ascii="Times New Roman" w:hAnsi="Times New Roman"/>
          <w:sz w:val="24"/>
          <w:szCs w:val="24"/>
        </w:rPr>
        <w:lastRenderedPageBreak/>
        <w:t>за полные 12 месяцев по аналогичной должности на момент обращения за пенсией по выслуге лет.</w:t>
      </w:r>
    </w:p>
    <w:p w:rsidR="003A7590" w:rsidRPr="003A7590" w:rsidRDefault="003A7590" w:rsidP="003A7590">
      <w:pPr>
        <w:spacing w:line="20" w:lineRule="atLeast"/>
        <w:ind w:firstLine="567"/>
        <w:jc w:val="both"/>
        <w:rPr>
          <w:rFonts w:ascii="Times New Roman" w:hAnsi="Times New Roman"/>
          <w:sz w:val="24"/>
          <w:szCs w:val="24"/>
        </w:rPr>
      </w:pPr>
      <w:r w:rsidRPr="003A7590">
        <w:rPr>
          <w:rFonts w:ascii="Times New Roman" w:hAnsi="Times New Roman"/>
          <w:b/>
          <w:sz w:val="24"/>
          <w:szCs w:val="24"/>
        </w:rPr>
        <w:t>4.</w:t>
      </w:r>
      <w:r w:rsidRPr="003A7590">
        <w:rPr>
          <w:rFonts w:ascii="Times New Roman" w:hAnsi="Times New Roman"/>
          <w:sz w:val="24"/>
          <w:szCs w:val="24"/>
        </w:rPr>
        <w:t xml:space="preserve"> В случае, если на день увольнения (или прекращения полномочий) лица, замещавшего выборную должность местного самоуправления, он занимал должность которой не существует на день обращения с заявлением о назначении пенсии за выслугу лет, либо именуется иначе, для исчисления пенсии за выслугу лет принимается среднемесячное денежное вознаграждение по аналогичной должности на  день установления пенсии.</w:t>
      </w:r>
    </w:p>
    <w:p w:rsidR="003A7590" w:rsidRPr="003A7590" w:rsidRDefault="003A7590" w:rsidP="003A7590">
      <w:pPr>
        <w:spacing w:line="20" w:lineRule="atLeast"/>
        <w:ind w:firstLine="567"/>
        <w:jc w:val="both"/>
        <w:rPr>
          <w:rFonts w:ascii="Times New Roman" w:hAnsi="Times New Roman"/>
          <w:sz w:val="24"/>
          <w:szCs w:val="24"/>
          <w:lang w:eastAsia="ru-RU"/>
        </w:rPr>
      </w:pPr>
      <w:r w:rsidRPr="003A7590">
        <w:rPr>
          <w:rFonts w:ascii="Times New Roman" w:hAnsi="Times New Roman"/>
          <w:b/>
          <w:sz w:val="24"/>
          <w:szCs w:val="24"/>
        </w:rPr>
        <w:t>5.</w:t>
      </w:r>
      <w:r w:rsidRPr="003A7590">
        <w:rPr>
          <w:rFonts w:ascii="Times New Roman" w:hAnsi="Times New Roman"/>
          <w:sz w:val="24"/>
          <w:szCs w:val="24"/>
        </w:rPr>
        <w:t xml:space="preserve"> Расчет среднемесячного денежного вознаграждения определяется путем деления общей суммы денежного вознаграждения (</w:t>
      </w:r>
      <w:r w:rsidRPr="003A7590">
        <w:rPr>
          <w:rFonts w:ascii="Times New Roman" w:hAnsi="Times New Roman"/>
          <w:sz w:val="24"/>
          <w:szCs w:val="24"/>
          <w:shd w:val="clear" w:color="auto" w:fill="FFFFFF"/>
        </w:rPr>
        <w:t xml:space="preserve">учитываются все предусмотренные системой оплаты труда виды выплат,  применяемые в органе местного самоуправления по замещаемой должности) начисленной в расчетном периоде, на 12. </w:t>
      </w:r>
    </w:p>
    <w:bookmarkEnd w:id="10"/>
    <w:bookmarkEnd w:id="11"/>
    <w:p w:rsidR="003A7590" w:rsidRPr="003A7590" w:rsidRDefault="003A7590" w:rsidP="003A7590">
      <w:pPr>
        <w:spacing w:line="20" w:lineRule="atLeast"/>
        <w:jc w:val="both"/>
        <w:rPr>
          <w:rStyle w:val="HTML"/>
          <w:rFonts w:ascii="Times New Roman" w:hAnsi="Times New Roman"/>
          <w:sz w:val="24"/>
          <w:szCs w:val="24"/>
        </w:rPr>
      </w:pPr>
    </w:p>
    <w:p w:rsidR="003A7590" w:rsidRPr="003A7590" w:rsidRDefault="003A7590" w:rsidP="003A7590">
      <w:pPr>
        <w:pStyle w:val="aff1"/>
        <w:spacing w:line="20" w:lineRule="atLeast"/>
        <w:ind w:left="0" w:firstLine="720"/>
        <w:rPr>
          <w:rStyle w:val="HTML"/>
          <w:rFonts w:ascii="Times New Roman" w:hAnsi="Times New Roman" w:cs="Times New Roman"/>
          <w:b/>
        </w:rPr>
      </w:pPr>
      <w:bookmarkStart w:id="12" w:name="sub_3"/>
      <w:r w:rsidRPr="003A7590">
        <w:rPr>
          <w:rStyle w:val="HTML"/>
          <w:rFonts w:ascii="Times New Roman" w:hAnsi="Times New Roman" w:cs="Times New Roman"/>
          <w:b/>
        </w:rPr>
        <w:t>Статья 3. Условия назначения  и размеры пенсии за выслугу лет муниципальным служащим органов местного самоуправления</w:t>
      </w:r>
    </w:p>
    <w:p w:rsidR="003A7590" w:rsidRPr="003A7590" w:rsidRDefault="003A7590" w:rsidP="003A7590">
      <w:pPr>
        <w:spacing w:line="20" w:lineRule="atLeast"/>
        <w:jc w:val="both"/>
        <w:rPr>
          <w:rFonts w:ascii="Times New Roman" w:hAnsi="Times New Roman"/>
          <w:sz w:val="24"/>
          <w:szCs w:val="24"/>
          <w:lang w:eastAsia="ru-RU"/>
        </w:rPr>
      </w:pPr>
    </w:p>
    <w:p w:rsidR="003A7590" w:rsidRPr="003A7590" w:rsidRDefault="003A7590" w:rsidP="003A7590">
      <w:pPr>
        <w:spacing w:line="20" w:lineRule="atLeast"/>
        <w:jc w:val="both"/>
        <w:rPr>
          <w:rStyle w:val="HTML"/>
          <w:rFonts w:ascii="Times New Roman" w:hAnsi="Times New Roman"/>
          <w:sz w:val="24"/>
          <w:szCs w:val="24"/>
        </w:rPr>
      </w:pPr>
      <w:r w:rsidRPr="003A7590">
        <w:rPr>
          <w:rFonts w:ascii="Times New Roman" w:hAnsi="Times New Roman"/>
          <w:sz w:val="24"/>
          <w:szCs w:val="24"/>
          <w:lang w:eastAsia="ru-RU"/>
        </w:rPr>
        <w:tab/>
      </w:r>
      <w:r w:rsidRPr="003A7590">
        <w:rPr>
          <w:rFonts w:ascii="Times New Roman" w:hAnsi="Times New Roman"/>
          <w:b/>
          <w:sz w:val="24"/>
          <w:szCs w:val="24"/>
          <w:lang w:eastAsia="ru-RU"/>
        </w:rPr>
        <w:t xml:space="preserve">1. </w:t>
      </w:r>
      <w:r w:rsidRPr="003A7590">
        <w:rPr>
          <w:rFonts w:ascii="Times New Roman" w:hAnsi="Times New Roman"/>
          <w:sz w:val="24"/>
          <w:szCs w:val="24"/>
          <w:lang w:eastAsia="ru-RU"/>
        </w:rPr>
        <w:t>Пенсия за выслугу лет устанавливается муниципальным служащим на основании личного заявления при наличии стажа муниципальной службы, продолжительность которого для назначения пенсии за выслугу лет в соответствующем году определяется согласно приложению № 1 к настоящему Положению</w:t>
      </w:r>
      <w:bookmarkEnd w:id="12"/>
      <w:r w:rsidRPr="003A7590">
        <w:rPr>
          <w:rFonts w:ascii="Times New Roman" w:hAnsi="Times New Roman"/>
          <w:sz w:val="24"/>
          <w:szCs w:val="24"/>
          <w:lang w:eastAsia="ru-RU"/>
        </w:rPr>
        <w:t>.</w:t>
      </w:r>
    </w:p>
    <w:p w:rsidR="003A7590" w:rsidRPr="003A7590" w:rsidRDefault="003A7590" w:rsidP="003A7590">
      <w:pPr>
        <w:spacing w:line="20" w:lineRule="atLeast"/>
        <w:ind w:firstLine="567"/>
        <w:jc w:val="both"/>
        <w:rPr>
          <w:rStyle w:val="HTML"/>
          <w:rFonts w:ascii="Times New Roman" w:hAnsi="Times New Roman"/>
          <w:sz w:val="24"/>
          <w:szCs w:val="24"/>
        </w:rPr>
      </w:pPr>
      <w:r w:rsidRPr="003A7590">
        <w:rPr>
          <w:rStyle w:val="HTML"/>
          <w:rFonts w:ascii="Times New Roman" w:hAnsi="Times New Roman"/>
          <w:b/>
          <w:sz w:val="24"/>
          <w:szCs w:val="24"/>
        </w:rPr>
        <w:t>2.</w:t>
      </w:r>
      <w:r w:rsidRPr="003A7590">
        <w:rPr>
          <w:rStyle w:val="HTML"/>
          <w:rFonts w:ascii="Times New Roman" w:hAnsi="Times New Roman"/>
          <w:sz w:val="24"/>
          <w:szCs w:val="24"/>
        </w:rPr>
        <w:t xml:space="preserve"> Лицам, имеющим соответствующий стаж, замещавшим должности муниципальной службы и уволенным с должности муниципальной службы не ранее </w:t>
      </w:r>
      <w:r w:rsidRPr="003A7590">
        <w:rPr>
          <w:rFonts w:ascii="Times New Roman" w:hAnsi="Times New Roman"/>
          <w:sz w:val="24"/>
          <w:szCs w:val="24"/>
        </w:rPr>
        <w:t xml:space="preserve">01 января 2006 </w:t>
      </w:r>
      <w:r w:rsidRPr="003A7590">
        <w:rPr>
          <w:rStyle w:val="HTML"/>
          <w:rFonts w:ascii="Times New Roman" w:hAnsi="Times New Roman"/>
          <w:sz w:val="24"/>
          <w:szCs w:val="24"/>
        </w:rPr>
        <w:t>года, пенсия за выслугу лет назначается по следующим основаниям увольнения:</w:t>
      </w:r>
      <w:bookmarkStart w:id="13" w:name="sub_3021"/>
    </w:p>
    <w:p w:rsidR="003A7590" w:rsidRPr="003A7590" w:rsidRDefault="003A7590" w:rsidP="003A7590">
      <w:pPr>
        <w:spacing w:line="20" w:lineRule="atLeast"/>
        <w:ind w:firstLine="567"/>
        <w:jc w:val="both"/>
        <w:rPr>
          <w:rStyle w:val="HTML"/>
          <w:rFonts w:ascii="Times New Roman" w:hAnsi="Times New Roman"/>
          <w:sz w:val="24"/>
          <w:szCs w:val="24"/>
        </w:rPr>
      </w:pPr>
      <w:r w:rsidRPr="003A7590">
        <w:rPr>
          <w:rStyle w:val="HTML"/>
          <w:rFonts w:ascii="Times New Roman" w:hAnsi="Times New Roman"/>
          <w:sz w:val="24"/>
          <w:szCs w:val="24"/>
        </w:rPr>
        <w:t>2.1.соглашение сторон служебного контракта;</w:t>
      </w:r>
    </w:p>
    <w:p w:rsidR="003A7590" w:rsidRPr="003A7590" w:rsidRDefault="003A7590" w:rsidP="003A7590">
      <w:pPr>
        <w:spacing w:line="20" w:lineRule="atLeast"/>
        <w:ind w:firstLine="567"/>
        <w:jc w:val="both"/>
        <w:rPr>
          <w:rStyle w:val="HTML"/>
          <w:rFonts w:ascii="Times New Roman" w:hAnsi="Times New Roman"/>
          <w:sz w:val="24"/>
          <w:szCs w:val="24"/>
        </w:rPr>
      </w:pPr>
      <w:r w:rsidRPr="003A7590">
        <w:rPr>
          <w:rStyle w:val="HTML"/>
          <w:rFonts w:ascii="Times New Roman" w:hAnsi="Times New Roman"/>
          <w:sz w:val="24"/>
          <w:szCs w:val="24"/>
        </w:rPr>
        <w:t>2.2.истечение срока действия срочного служебного контракта;</w:t>
      </w:r>
    </w:p>
    <w:p w:rsidR="003A7590" w:rsidRPr="003A7590" w:rsidRDefault="003A7590" w:rsidP="003A7590">
      <w:pPr>
        <w:spacing w:line="20" w:lineRule="atLeast"/>
        <w:ind w:firstLine="567"/>
        <w:jc w:val="both"/>
        <w:rPr>
          <w:rStyle w:val="HTML"/>
          <w:rFonts w:ascii="Times New Roman" w:hAnsi="Times New Roman"/>
          <w:sz w:val="24"/>
          <w:szCs w:val="24"/>
        </w:rPr>
      </w:pPr>
      <w:r w:rsidRPr="003A7590">
        <w:rPr>
          <w:rStyle w:val="HTML"/>
          <w:rFonts w:ascii="Times New Roman" w:hAnsi="Times New Roman"/>
          <w:sz w:val="24"/>
          <w:szCs w:val="24"/>
        </w:rPr>
        <w:t>2.3.расторжение служебного контракта по инициативе муниципального служащего;</w:t>
      </w:r>
    </w:p>
    <w:p w:rsidR="003A7590" w:rsidRPr="003A7590" w:rsidRDefault="003A7590" w:rsidP="003A7590">
      <w:pPr>
        <w:spacing w:line="20" w:lineRule="atLeast"/>
        <w:ind w:firstLine="567"/>
        <w:jc w:val="both"/>
        <w:rPr>
          <w:rStyle w:val="HTML"/>
          <w:rFonts w:ascii="Times New Roman" w:hAnsi="Times New Roman"/>
          <w:sz w:val="24"/>
          <w:szCs w:val="24"/>
        </w:rPr>
      </w:pPr>
      <w:r w:rsidRPr="003A7590">
        <w:rPr>
          <w:rStyle w:val="HTML"/>
          <w:rFonts w:ascii="Times New Roman" w:hAnsi="Times New Roman"/>
          <w:sz w:val="24"/>
          <w:szCs w:val="24"/>
        </w:rPr>
        <w:t>2.4.отказ муниципального служащего от предложенной для замещения иной должности муниципальной службы в связи с изменением существенных условий служебного контракта;</w:t>
      </w:r>
    </w:p>
    <w:p w:rsidR="003A7590" w:rsidRPr="003A7590" w:rsidRDefault="003A7590" w:rsidP="003A7590">
      <w:pPr>
        <w:spacing w:line="20" w:lineRule="atLeast"/>
        <w:ind w:firstLine="567"/>
        <w:jc w:val="both"/>
        <w:rPr>
          <w:rStyle w:val="HTML"/>
          <w:rFonts w:ascii="Times New Roman" w:hAnsi="Times New Roman"/>
          <w:sz w:val="24"/>
          <w:szCs w:val="24"/>
        </w:rPr>
      </w:pPr>
      <w:r w:rsidRPr="003A7590">
        <w:rPr>
          <w:rStyle w:val="HTML"/>
          <w:rFonts w:ascii="Times New Roman" w:hAnsi="Times New Roman"/>
          <w:sz w:val="24"/>
          <w:szCs w:val="24"/>
        </w:rPr>
        <w:t>2.5.отказ муниципального служащего от перевода на иную должность муниципальной службы по состоянию здоровья в соответствии с медицинским заключением либо отсутствием такой должности в том же органе местного самоуправления;</w:t>
      </w:r>
    </w:p>
    <w:p w:rsidR="003A7590" w:rsidRPr="003A7590" w:rsidRDefault="003A7590" w:rsidP="003A7590">
      <w:pPr>
        <w:spacing w:line="20" w:lineRule="atLeast"/>
        <w:ind w:firstLine="567"/>
        <w:jc w:val="both"/>
        <w:rPr>
          <w:rStyle w:val="HTML"/>
          <w:rFonts w:ascii="Times New Roman" w:hAnsi="Times New Roman"/>
          <w:sz w:val="24"/>
          <w:szCs w:val="24"/>
        </w:rPr>
      </w:pPr>
      <w:r w:rsidRPr="003A7590">
        <w:rPr>
          <w:rStyle w:val="HTML"/>
          <w:rFonts w:ascii="Times New Roman" w:hAnsi="Times New Roman"/>
          <w:sz w:val="24"/>
          <w:szCs w:val="24"/>
        </w:rPr>
        <w:t>2.6.отказ муниципального служащего от перевода в другую местность вместе с органом местного самоуправления</w:t>
      </w:r>
    </w:p>
    <w:p w:rsidR="003A7590" w:rsidRPr="003A7590" w:rsidRDefault="003A7590" w:rsidP="003A7590">
      <w:pPr>
        <w:spacing w:line="20" w:lineRule="atLeast"/>
        <w:ind w:firstLine="567"/>
        <w:jc w:val="both"/>
        <w:rPr>
          <w:rStyle w:val="HTML"/>
          <w:rFonts w:ascii="Times New Roman" w:hAnsi="Times New Roman"/>
          <w:sz w:val="24"/>
          <w:szCs w:val="24"/>
        </w:rPr>
      </w:pPr>
      <w:r w:rsidRPr="003A7590">
        <w:rPr>
          <w:rStyle w:val="HTML"/>
          <w:rFonts w:ascii="Times New Roman" w:hAnsi="Times New Roman"/>
          <w:sz w:val="24"/>
          <w:szCs w:val="24"/>
        </w:rPr>
        <w:t>2.7. упразднение (ликвидация) или реорганизация органа местного самоуправления, а также сокращение должностей муниципальной службы в указанном органе;</w:t>
      </w:r>
    </w:p>
    <w:p w:rsidR="003A7590" w:rsidRPr="003A7590" w:rsidRDefault="003A7590" w:rsidP="003A7590">
      <w:pPr>
        <w:spacing w:line="20" w:lineRule="atLeast"/>
        <w:ind w:firstLine="567"/>
        <w:jc w:val="both"/>
        <w:rPr>
          <w:rStyle w:val="HTML"/>
          <w:rFonts w:ascii="Times New Roman" w:hAnsi="Times New Roman"/>
          <w:sz w:val="24"/>
          <w:szCs w:val="24"/>
        </w:rPr>
      </w:pPr>
      <w:r w:rsidRPr="003A7590">
        <w:rPr>
          <w:rStyle w:val="HTML"/>
          <w:rFonts w:ascii="Times New Roman" w:hAnsi="Times New Roman"/>
          <w:sz w:val="24"/>
          <w:szCs w:val="24"/>
        </w:rPr>
        <w:t>2.8.несоответствие служащего замещаемой должности муниципальной службы по состоянию здоровья в соответствии с медицинским заключением или вследствие недостаточной квалификации, подтвержденной результатами аттестации;</w:t>
      </w:r>
    </w:p>
    <w:p w:rsidR="003A7590" w:rsidRPr="003A7590" w:rsidRDefault="003A7590" w:rsidP="003A7590">
      <w:pPr>
        <w:spacing w:line="20" w:lineRule="atLeast"/>
        <w:ind w:firstLine="567"/>
        <w:jc w:val="both"/>
        <w:rPr>
          <w:rStyle w:val="HTML"/>
          <w:rFonts w:ascii="Times New Roman" w:hAnsi="Times New Roman"/>
          <w:sz w:val="24"/>
          <w:szCs w:val="24"/>
        </w:rPr>
      </w:pPr>
      <w:r w:rsidRPr="003A7590">
        <w:rPr>
          <w:rStyle w:val="HTML"/>
          <w:rFonts w:ascii="Times New Roman" w:hAnsi="Times New Roman"/>
          <w:sz w:val="24"/>
          <w:szCs w:val="24"/>
        </w:rPr>
        <w:t>2.9.восстановление на службе служащего, ранее замещавшего эту должность муниципальной службы, по решению суда;</w:t>
      </w:r>
    </w:p>
    <w:p w:rsidR="003A7590" w:rsidRPr="003A7590" w:rsidRDefault="003A7590" w:rsidP="003A7590">
      <w:pPr>
        <w:spacing w:line="20" w:lineRule="atLeast"/>
        <w:ind w:firstLine="567"/>
        <w:jc w:val="both"/>
        <w:rPr>
          <w:rStyle w:val="HTML"/>
          <w:rFonts w:ascii="Times New Roman" w:hAnsi="Times New Roman"/>
          <w:sz w:val="24"/>
          <w:szCs w:val="24"/>
        </w:rPr>
      </w:pPr>
      <w:bookmarkStart w:id="14" w:name="sub_3022"/>
      <w:bookmarkEnd w:id="13"/>
      <w:r w:rsidRPr="003A7590">
        <w:rPr>
          <w:rStyle w:val="HTML"/>
          <w:rFonts w:ascii="Times New Roman" w:hAnsi="Times New Roman"/>
          <w:sz w:val="24"/>
          <w:szCs w:val="24"/>
        </w:rPr>
        <w:t>2.10.увольнение с должностей муниципальной службы, учреждаемых в установленном законодательством Республики Адыгея порядке для непосредственного обеспечения исполнения полномочий лиц, замещающих выборные муниципальные должности, в связи с прекращением этими лицами своих полномочий;</w:t>
      </w:r>
    </w:p>
    <w:p w:rsidR="003A7590" w:rsidRPr="003A7590" w:rsidRDefault="003A7590" w:rsidP="003A7590">
      <w:pPr>
        <w:spacing w:line="20" w:lineRule="atLeast"/>
        <w:ind w:firstLine="567"/>
        <w:jc w:val="both"/>
        <w:rPr>
          <w:rStyle w:val="HTML"/>
          <w:rFonts w:ascii="Times New Roman" w:hAnsi="Times New Roman"/>
          <w:sz w:val="24"/>
          <w:szCs w:val="24"/>
        </w:rPr>
      </w:pPr>
      <w:bookmarkStart w:id="15" w:name="sub_3023"/>
      <w:bookmarkEnd w:id="14"/>
      <w:r w:rsidRPr="003A7590">
        <w:rPr>
          <w:rStyle w:val="HTML"/>
          <w:rFonts w:ascii="Times New Roman" w:hAnsi="Times New Roman"/>
          <w:sz w:val="24"/>
          <w:szCs w:val="24"/>
        </w:rPr>
        <w:t>2.11.достижение предельного возраста, установленного законодательством Республики Адыгея для замещения должности муниципальной службы;</w:t>
      </w:r>
    </w:p>
    <w:p w:rsidR="003A7590" w:rsidRPr="003A7590" w:rsidRDefault="003A7590" w:rsidP="003A7590">
      <w:pPr>
        <w:spacing w:line="20" w:lineRule="atLeast"/>
        <w:ind w:firstLine="567"/>
        <w:jc w:val="both"/>
        <w:rPr>
          <w:rStyle w:val="HTML"/>
          <w:rFonts w:ascii="Times New Roman" w:hAnsi="Times New Roman"/>
          <w:sz w:val="24"/>
          <w:szCs w:val="24"/>
        </w:rPr>
      </w:pPr>
      <w:r w:rsidRPr="003A7590">
        <w:rPr>
          <w:rStyle w:val="HTML"/>
          <w:rFonts w:ascii="Times New Roman" w:hAnsi="Times New Roman"/>
          <w:sz w:val="24"/>
          <w:szCs w:val="24"/>
        </w:rPr>
        <w:t>2.12.избрание или назначение гражданского служащего на государственную должность Российской Федерации, Республики Адыгея или муниципальную должность;</w:t>
      </w:r>
    </w:p>
    <w:p w:rsidR="003A7590" w:rsidRPr="003A7590" w:rsidRDefault="003A7590" w:rsidP="003A7590">
      <w:pPr>
        <w:spacing w:line="20" w:lineRule="atLeast"/>
        <w:ind w:firstLine="567"/>
        <w:jc w:val="both"/>
        <w:rPr>
          <w:rStyle w:val="HTML"/>
          <w:rFonts w:ascii="Times New Roman" w:hAnsi="Times New Roman"/>
          <w:sz w:val="24"/>
          <w:szCs w:val="24"/>
        </w:rPr>
      </w:pPr>
      <w:r w:rsidRPr="003A7590">
        <w:rPr>
          <w:rStyle w:val="HTML"/>
          <w:rFonts w:ascii="Times New Roman" w:hAnsi="Times New Roman"/>
          <w:sz w:val="24"/>
          <w:szCs w:val="24"/>
        </w:rPr>
        <w:t xml:space="preserve">2.13.наступление чрезвычайных обстоятельств, препятствующих продолжению отношений, связанных с гражданской службой (военные действия, катастрофа, стихийное бедствие, крупная авария, эпидемия и др.), если данное обстоятельство признано </w:t>
      </w:r>
      <w:r w:rsidRPr="003A7590">
        <w:rPr>
          <w:rStyle w:val="HTML"/>
          <w:rFonts w:ascii="Times New Roman" w:hAnsi="Times New Roman"/>
          <w:sz w:val="24"/>
          <w:szCs w:val="24"/>
        </w:rPr>
        <w:lastRenderedPageBreak/>
        <w:t>чрезвычайным по решению Президента Российской Федерации или Главы Республики Адыгея;</w:t>
      </w:r>
    </w:p>
    <w:p w:rsidR="003A7590" w:rsidRPr="003A7590" w:rsidRDefault="003A7590" w:rsidP="003A7590">
      <w:pPr>
        <w:spacing w:line="20" w:lineRule="atLeast"/>
        <w:ind w:firstLine="567"/>
        <w:jc w:val="both"/>
        <w:rPr>
          <w:rStyle w:val="HTML"/>
          <w:rFonts w:ascii="Times New Roman" w:hAnsi="Times New Roman"/>
          <w:sz w:val="24"/>
          <w:szCs w:val="24"/>
        </w:rPr>
      </w:pPr>
      <w:r w:rsidRPr="003A7590">
        <w:rPr>
          <w:rStyle w:val="HTML"/>
          <w:rFonts w:ascii="Times New Roman" w:hAnsi="Times New Roman"/>
          <w:sz w:val="24"/>
          <w:szCs w:val="24"/>
        </w:rPr>
        <w:t>2.15.признание муниципального служащего полностью нетрудоспособным в соответствии с медицинским заключением;</w:t>
      </w:r>
    </w:p>
    <w:p w:rsidR="003A7590" w:rsidRPr="003A7590" w:rsidRDefault="003A7590" w:rsidP="003A7590">
      <w:pPr>
        <w:spacing w:line="20" w:lineRule="atLeast"/>
        <w:ind w:firstLine="567"/>
        <w:jc w:val="both"/>
        <w:rPr>
          <w:rStyle w:val="HTML"/>
          <w:rFonts w:ascii="Times New Roman" w:hAnsi="Times New Roman"/>
          <w:sz w:val="24"/>
          <w:szCs w:val="24"/>
        </w:rPr>
      </w:pPr>
      <w:r w:rsidRPr="003A7590">
        <w:rPr>
          <w:rStyle w:val="HTML"/>
          <w:rFonts w:ascii="Times New Roman" w:hAnsi="Times New Roman"/>
          <w:sz w:val="24"/>
          <w:szCs w:val="24"/>
        </w:rPr>
        <w:t>2.16.признание муниципального служащего недееспособным или ограниченно недееспособным по решению суда, вступившего в законную силу.</w:t>
      </w:r>
    </w:p>
    <w:p w:rsidR="003A7590" w:rsidRPr="003A7590" w:rsidRDefault="003A7590" w:rsidP="003A7590">
      <w:pPr>
        <w:spacing w:line="20" w:lineRule="atLeast"/>
        <w:ind w:firstLine="567"/>
        <w:jc w:val="both"/>
        <w:rPr>
          <w:rStyle w:val="HTML"/>
          <w:rFonts w:ascii="Times New Roman" w:hAnsi="Times New Roman"/>
          <w:sz w:val="24"/>
          <w:szCs w:val="24"/>
        </w:rPr>
      </w:pPr>
      <w:bookmarkStart w:id="16" w:name="sub_303"/>
      <w:bookmarkEnd w:id="15"/>
      <w:r w:rsidRPr="003A7590">
        <w:rPr>
          <w:rStyle w:val="HTML"/>
          <w:rFonts w:ascii="Times New Roman" w:hAnsi="Times New Roman"/>
          <w:b/>
          <w:sz w:val="24"/>
          <w:szCs w:val="24"/>
        </w:rPr>
        <w:t>3.</w:t>
      </w:r>
      <w:r w:rsidRPr="003A7590">
        <w:rPr>
          <w:rStyle w:val="HTML"/>
          <w:rFonts w:ascii="Times New Roman" w:hAnsi="Times New Roman"/>
          <w:sz w:val="24"/>
          <w:szCs w:val="24"/>
        </w:rPr>
        <w:t xml:space="preserve"> Пенсия за выслугу лет муниципальным служащим устанавливается в таком размере, чтобы сумма страховой пенсии по старости (инвалидности) и пенсии за выслугу лет составляла 55 процентов их среднемесячного денежного содержания. </w:t>
      </w:r>
    </w:p>
    <w:p w:rsidR="003A7590" w:rsidRPr="003A7590" w:rsidRDefault="003A7590" w:rsidP="003A7590">
      <w:pPr>
        <w:spacing w:line="20" w:lineRule="atLeast"/>
        <w:ind w:firstLine="567"/>
        <w:jc w:val="both"/>
        <w:rPr>
          <w:rStyle w:val="HTML"/>
          <w:rFonts w:ascii="Times New Roman" w:hAnsi="Times New Roman"/>
          <w:sz w:val="24"/>
          <w:szCs w:val="24"/>
        </w:rPr>
      </w:pPr>
      <w:r w:rsidRPr="003A7590">
        <w:rPr>
          <w:rStyle w:val="HTML"/>
          <w:rFonts w:ascii="Times New Roman" w:hAnsi="Times New Roman"/>
          <w:sz w:val="24"/>
          <w:szCs w:val="24"/>
        </w:rPr>
        <w:t>За каждый полный год стажа муниципальной службы свыше стажа, продолжительность которого для назначения пенсии за выслугу лет в соответствующем году определяется согласно приложению №1 к настоящему Положению размер пенсии увеличивается на 3 процента их среднемесячного денежного содержания. При этом сумма страховой пенсии по старости (инвалидности) и пенсии за выслугу лет не может превышать 75 процентов их среднемесячного денежного содержания.</w:t>
      </w:r>
    </w:p>
    <w:p w:rsidR="003A7590" w:rsidRPr="003A7590" w:rsidRDefault="003A7590" w:rsidP="003A7590">
      <w:pPr>
        <w:spacing w:line="20" w:lineRule="atLeast"/>
        <w:ind w:firstLine="567"/>
        <w:jc w:val="both"/>
        <w:rPr>
          <w:rFonts w:ascii="Times New Roman" w:hAnsi="Times New Roman"/>
          <w:sz w:val="24"/>
          <w:szCs w:val="24"/>
        </w:rPr>
      </w:pPr>
      <w:r w:rsidRPr="003A7590">
        <w:rPr>
          <w:rStyle w:val="HTML"/>
          <w:rFonts w:ascii="Times New Roman" w:hAnsi="Times New Roman"/>
          <w:b/>
          <w:sz w:val="24"/>
          <w:szCs w:val="24"/>
        </w:rPr>
        <w:t xml:space="preserve">4. </w:t>
      </w:r>
      <w:r w:rsidRPr="003A7590">
        <w:rPr>
          <w:rStyle w:val="HTML"/>
          <w:rFonts w:ascii="Times New Roman" w:hAnsi="Times New Roman"/>
          <w:sz w:val="24"/>
          <w:szCs w:val="24"/>
        </w:rPr>
        <w:t>Месячное денежное содержание муниципальных служащих для исчислении пенсии за выслугу лет определяется по их выбору по должности муниципальной службы, замещавшейся на день достижения ими возраста, дающего право на страховую пенсию по старости (инвалидности), либо по последней должности муниципальной службы, полномочия по которой были прекращены (в том числе досрочно),</w:t>
      </w:r>
      <w:r w:rsidRPr="003A7590">
        <w:rPr>
          <w:rFonts w:ascii="Times New Roman" w:hAnsi="Times New Roman"/>
          <w:sz w:val="24"/>
          <w:szCs w:val="24"/>
        </w:rPr>
        <w:t xml:space="preserve"> либо за иные непрерывные 12 полных месяцев, либо за полные 12 месяцев по аналогичной должности на момент обращения за пенсией по выслуге лет.</w:t>
      </w:r>
    </w:p>
    <w:p w:rsidR="003A7590" w:rsidRPr="003A7590" w:rsidRDefault="003A7590" w:rsidP="003A7590">
      <w:pPr>
        <w:spacing w:line="20" w:lineRule="atLeast"/>
        <w:ind w:firstLine="567"/>
        <w:jc w:val="both"/>
        <w:rPr>
          <w:rStyle w:val="HTML"/>
          <w:rFonts w:ascii="Times New Roman" w:hAnsi="Times New Roman"/>
          <w:sz w:val="24"/>
          <w:szCs w:val="24"/>
        </w:rPr>
      </w:pPr>
      <w:r w:rsidRPr="003A7590">
        <w:rPr>
          <w:rFonts w:ascii="Times New Roman" w:hAnsi="Times New Roman"/>
          <w:b/>
          <w:sz w:val="24"/>
          <w:szCs w:val="24"/>
        </w:rPr>
        <w:t>5.</w:t>
      </w:r>
      <w:r w:rsidRPr="003A7590">
        <w:rPr>
          <w:rFonts w:ascii="Times New Roman" w:hAnsi="Times New Roman"/>
          <w:sz w:val="24"/>
          <w:szCs w:val="24"/>
        </w:rPr>
        <w:t xml:space="preserve"> В случае, если на день увольнения (или прекращения полномочий) муниципального служащего местного самоуправления, он занимал должность которой не существует на день обращения с заявлением о назначении пенсии за выслугу лет, либо именуется иначе, для исчисления пенсии за выслугу лет принимается среднемесячное денежное содержание по аналогичной должности на  день установления пенсии.</w:t>
      </w:r>
    </w:p>
    <w:p w:rsidR="003A7590" w:rsidRPr="003A7590" w:rsidRDefault="003A7590" w:rsidP="003A7590">
      <w:pPr>
        <w:spacing w:line="20" w:lineRule="atLeast"/>
        <w:ind w:firstLine="567"/>
        <w:jc w:val="both"/>
        <w:rPr>
          <w:rFonts w:ascii="Times New Roman" w:hAnsi="Times New Roman"/>
          <w:sz w:val="24"/>
          <w:szCs w:val="24"/>
          <w:lang w:eastAsia="ru-RU"/>
        </w:rPr>
      </w:pPr>
      <w:r w:rsidRPr="003A7590">
        <w:rPr>
          <w:rFonts w:ascii="Times New Roman" w:hAnsi="Times New Roman"/>
          <w:b/>
          <w:sz w:val="24"/>
          <w:szCs w:val="24"/>
        </w:rPr>
        <w:t>6.</w:t>
      </w:r>
      <w:r w:rsidRPr="003A7590">
        <w:rPr>
          <w:rFonts w:ascii="Times New Roman" w:hAnsi="Times New Roman"/>
          <w:sz w:val="24"/>
          <w:szCs w:val="24"/>
        </w:rPr>
        <w:t xml:space="preserve"> Расчет среднемесячного денежного содержания определяется путем деления общей суммы денежного содержания (</w:t>
      </w:r>
      <w:r w:rsidRPr="003A7590">
        <w:rPr>
          <w:rFonts w:ascii="Times New Roman" w:hAnsi="Times New Roman"/>
          <w:sz w:val="24"/>
          <w:szCs w:val="24"/>
          <w:shd w:val="clear" w:color="auto" w:fill="FFFFFF"/>
        </w:rPr>
        <w:t xml:space="preserve">учитываются все предусмотренные системой оплаты труда виды выплат,  применяемые в органе местного самоуправления по занимаемой должности) начисленной в расчетном периоде, на 12. </w:t>
      </w:r>
    </w:p>
    <w:bookmarkEnd w:id="16"/>
    <w:p w:rsidR="003A7590" w:rsidRPr="003A7590" w:rsidRDefault="003A7590" w:rsidP="003A7590">
      <w:pPr>
        <w:spacing w:line="20" w:lineRule="atLeast"/>
        <w:jc w:val="both"/>
        <w:rPr>
          <w:rStyle w:val="HTML"/>
          <w:rFonts w:ascii="Times New Roman" w:hAnsi="Times New Roman"/>
          <w:b/>
          <w:sz w:val="24"/>
          <w:szCs w:val="24"/>
        </w:rPr>
      </w:pPr>
    </w:p>
    <w:p w:rsidR="003A7590" w:rsidRPr="003A7590" w:rsidRDefault="003A7590" w:rsidP="003A7590">
      <w:pPr>
        <w:pStyle w:val="aff1"/>
        <w:spacing w:line="20" w:lineRule="atLeast"/>
        <w:ind w:left="0" w:firstLine="720"/>
        <w:rPr>
          <w:rFonts w:ascii="Times New Roman" w:hAnsi="Times New Roman" w:cs="Times New Roman"/>
        </w:rPr>
      </w:pPr>
      <w:bookmarkStart w:id="17" w:name="sub_6"/>
      <w:r w:rsidRPr="003A7590">
        <w:rPr>
          <w:rStyle w:val="HTML"/>
          <w:rFonts w:ascii="Times New Roman" w:hAnsi="Times New Roman" w:cs="Times New Roman"/>
          <w:b/>
        </w:rPr>
        <w:t>Статья 4. Стаж, дающий право на пенсию за выслугу лет</w:t>
      </w:r>
    </w:p>
    <w:p w:rsidR="003A7590" w:rsidRPr="003A7590" w:rsidRDefault="003A7590" w:rsidP="003A7590">
      <w:pPr>
        <w:spacing w:line="20" w:lineRule="atLeast"/>
        <w:jc w:val="both"/>
        <w:rPr>
          <w:rFonts w:ascii="Times New Roman" w:hAnsi="Times New Roman"/>
          <w:sz w:val="24"/>
          <w:szCs w:val="24"/>
          <w:lang w:eastAsia="ru-RU"/>
        </w:rPr>
      </w:pPr>
    </w:p>
    <w:p w:rsidR="003A7590" w:rsidRPr="003A7590" w:rsidRDefault="003A7590" w:rsidP="003A7590">
      <w:pPr>
        <w:spacing w:line="20" w:lineRule="atLeast"/>
        <w:jc w:val="both"/>
        <w:rPr>
          <w:rFonts w:ascii="Times New Roman" w:hAnsi="Times New Roman"/>
          <w:sz w:val="24"/>
          <w:szCs w:val="24"/>
          <w:lang w:eastAsia="ru-RU"/>
        </w:rPr>
      </w:pPr>
      <w:r w:rsidRPr="003A7590">
        <w:rPr>
          <w:rFonts w:ascii="Times New Roman" w:hAnsi="Times New Roman"/>
          <w:b/>
          <w:sz w:val="24"/>
          <w:szCs w:val="24"/>
          <w:lang w:eastAsia="ru-RU"/>
        </w:rPr>
        <w:t xml:space="preserve">         1</w:t>
      </w:r>
      <w:r w:rsidRPr="003A7590">
        <w:rPr>
          <w:rFonts w:ascii="Times New Roman" w:hAnsi="Times New Roman"/>
          <w:sz w:val="24"/>
          <w:szCs w:val="24"/>
          <w:lang w:eastAsia="ru-RU"/>
        </w:rPr>
        <w:t>. При исчислении стажа муниципальной службы, дающего право на пенсию по выслуге лет, учитываются периоды, предусмотренные ст. 21 Закона Республики Адыгея от 08.04.02008г. № 166 «О муниципальной службе в Республике Адыгея».</w:t>
      </w:r>
    </w:p>
    <w:p w:rsidR="003A7590" w:rsidRPr="003A7590" w:rsidRDefault="003A7590" w:rsidP="003A7590">
      <w:pPr>
        <w:spacing w:line="20" w:lineRule="atLeast"/>
        <w:ind w:firstLine="567"/>
        <w:jc w:val="both"/>
        <w:rPr>
          <w:rStyle w:val="HTML"/>
          <w:rFonts w:ascii="Times New Roman" w:hAnsi="Times New Roman"/>
          <w:sz w:val="24"/>
          <w:szCs w:val="24"/>
        </w:rPr>
      </w:pPr>
      <w:bookmarkStart w:id="18" w:name="sub_602"/>
      <w:bookmarkEnd w:id="17"/>
      <w:r w:rsidRPr="003A7590">
        <w:rPr>
          <w:rFonts w:ascii="Times New Roman" w:hAnsi="Times New Roman"/>
          <w:b/>
          <w:sz w:val="24"/>
          <w:szCs w:val="24"/>
          <w:lang w:eastAsia="ru-RU"/>
        </w:rPr>
        <w:t>2</w:t>
      </w:r>
      <w:r w:rsidRPr="003A7590">
        <w:rPr>
          <w:rFonts w:ascii="Times New Roman" w:hAnsi="Times New Roman"/>
          <w:sz w:val="24"/>
          <w:szCs w:val="24"/>
          <w:lang w:eastAsia="ru-RU"/>
        </w:rPr>
        <w:t xml:space="preserve">. </w:t>
      </w:r>
      <w:r w:rsidRPr="003A7590">
        <w:rPr>
          <w:rStyle w:val="HTML"/>
          <w:rFonts w:ascii="Times New Roman" w:hAnsi="Times New Roman"/>
          <w:sz w:val="24"/>
          <w:szCs w:val="24"/>
        </w:rPr>
        <w:t xml:space="preserve">Периоды замещения различных должностей, предусмотренных </w:t>
      </w:r>
      <w:hyperlink r:id="rId11" w:anchor="sub_601" w:history="1">
        <w:r w:rsidRPr="003A7590">
          <w:rPr>
            <w:rStyle w:val="HTML"/>
            <w:rFonts w:ascii="Times New Roman" w:hAnsi="Times New Roman"/>
            <w:sz w:val="24"/>
            <w:szCs w:val="24"/>
          </w:rPr>
          <w:t>частью 1</w:t>
        </w:r>
      </w:hyperlink>
      <w:r w:rsidRPr="003A7590">
        <w:rPr>
          <w:rStyle w:val="HTML"/>
          <w:rFonts w:ascii="Times New Roman" w:hAnsi="Times New Roman"/>
          <w:sz w:val="24"/>
          <w:szCs w:val="24"/>
        </w:rPr>
        <w:t xml:space="preserve"> настоящей статьи, суммируются с целью определения общего стажа муниципальной службы, дающего право на пенсию по выслуге лет.</w:t>
      </w:r>
    </w:p>
    <w:p w:rsidR="003A7590" w:rsidRPr="003A7590" w:rsidRDefault="003A7590" w:rsidP="003A7590">
      <w:pPr>
        <w:spacing w:line="20" w:lineRule="atLeast"/>
        <w:ind w:firstLine="567"/>
        <w:jc w:val="both"/>
        <w:rPr>
          <w:rStyle w:val="HTML"/>
          <w:rFonts w:ascii="Times New Roman" w:hAnsi="Times New Roman"/>
          <w:sz w:val="24"/>
          <w:szCs w:val="24"/>
        </w:rPr>
      </w:pPr>
      <w:r w:rsidRPr="003A7590">
        <w:rPr>
          <w:rStyle w:val="HTML"/>
          <w:rFonts w:ascii="Times New Roman" w:hAnsi="Times New Roman"/>
          <w:b/>
          <w:sz w:val="24"/>
          <w:szCs w:val="24"/>
        </w:rPr>
        <w:t>3</w:t>
      </w:r>
      <w:r w:rsidRPr="003A7590">
        <w:rPr>
          <w:rStyle w:val="HTML"/>
          <w:rFonts w:ascii="Times New Roman" w:hAnsi="Times New Roman"/>
          <w:sz w:val="24"/>
          <w:szCs w:val="24"/>
        </w:rPr>
        <w:t xml:space="preserve">.  Пенсия по выслуге лет устанавливается муниципальным служащим 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согласно приложению №1 к настоящему </w:t>
      </w:r>
      <w:r w:rsidR="00202DF7">
        <w:rPr>
          <w:rStyle w:val="HTML"/>
          <w:rFonts w:ascii="Times New Roman" w:hAnsi="Times New Roman"/>
          <w:sz w:val="24"/>
          <w:szCs w:val="24"/>
        </w:rPr>
        <w:t>Положению</w:t>
      </w:r>
      <w:r w:rsidRPr="003A7590">
        <w:rPr>
          <w:rStyle w:val="HTML"/>
          <w:rFonts w:ascii="Times New Roman" w:hAnsi="Times New Roman"/>
          <w:sz w:val="24"/>
          <w:szCs w:val="24"/>
        </w:rPr>
        <w:t>.</w:t>
      </w:r>
    </w:p>
    <w:p w:rsidR="003A7590" w:rsidRPr="003A7590" w:rsidRDefault="003A7590" w:rsidP="003A7590">
      <w:pPr>
        <w:spacing w:line="20" w:lineRule="atLeast"/>
        <w:ind w:firstLine="567"/>
        <w:jc w:val="both"/>
        <w:rPr>
          <w:rStyle w:val="HTML"/>
          <w:rFonts w:ascii="Times New Roman" w:hAnsi="Times New Roman"/>
          <w:sz w:val="24"/>
          <w:szCs w:val="24"/>
        </w:rPr>
      </w:pPr>
      <w:r w:rsidRPr="003A7590">
        <w:rPr>
          <w:rStyle w:val="HTML"/>
          <w:rFonts w:ascii="Times New Roman" w:hAnsi="Times New Roman"/>
          <w:b/>
          <w:sz w:val="24"/>
          <w:szCs w:val="24"/>
        </w:rPr>
        <w:t>4.</w:t>
      </w:r>
      <w:r w:rsidRPr="003A7590">
        <w:rPr>
          <w:rStyle w:val="HTML"/>
          <w:rFonts w:ascii="Times New Roman" w:hAnsi="Times New Roman"/>
          <w:sz w:val="24"/>
          <w:szCs w:val="24"/>
        </w:rPr>
        <w:t xml:space="preserve"> Документами, подтверждающими периоды работы (службы) для назначения пенсии за выслугу лет, являются трудовая книжка, военный билет, справка военного комиссариата и иные документы государственных органов, организаций, архивных учреждений, установленные законодательством РФ (п. 6 Порядка № 1648н).</w:t>
      </w:r>
    </w:p>
    <w:p w:rsidR="003A7590" w:rsidRPr="003A7590" w:rsidRDefault="003A7590" w:rsidP="003A7590">
      <w:pPr>
        <w:pStyle w:val="aff1"/>
        <w:spacing w:line="20" w:lineRule="atLeast"/>
        <w:ind w:left="0" w:firstLine="0"/>
        <w:rPr>
          <w:rStyle w:val="HTML"/>
          <w:rFonts w:ascii="Times New Roman" w:hAnsi="Times New Roman" w:cs="Times New Roman"/>
        </w:rPr>
      </w:pPr>
      <w:bookmarkStart w:id="19" w:name="sub_706"/>
      <w:bookmarkEnd w:id="18"/>
    </w:p>
    <w:p w:rsidR="003A7590" w:rsidRPr="003A7590" w:rsidRDefault="003A7590" w:rsidP="003A7590">
      <w:pPr>
        <w:pStyle w:val="aff1"/>
        <w:spacing w:line="20" w:lineRule="atLeast"/>
        <w:ind w:left="0" w:firstLine="567"/>
        <w:rPr>
          <w:rStyle w:val="HTML"/>
          <w:rFonts w:ascii="Times New Roman" w:hAnsi="Times New Roman" w:cs="Times New Roman"/>
          <w:b/>
        </w:rPr>
      </w:pPr>
      <w:bookmarkStart w:id="20" w:name="sub_9"/>
      <w:bookmarkEnd w:id="19"/>
      <w:r w:rsidRPr="003A7590">
        <w:rPr>
          <w:rStyle w:val="HTML"/>
          <w:rFonts w:ascii="Times New Roman" w:hAnsi="Times New Roman" w:cs="Times New Roman"/>
          <w:b/>
        </w:rPr>
        <w:t>Статья 5. Порядок назначения пенсии за выслугу лет</w:t>
      </w:r>
    </w:p>
    <w:p w:rsidR="003A7590" w:rsidRPr="003A7590" w:rsidRDefault="003A7590" w:rsidP="003A7590">
      <w:pPr>
        <w:spacing w:line="20" w:lineRule="atLeast"/>
        <w:jc w:val="both"/>
        <w:rPr>
          <w:rFonts w:ascii="Times New Roman" w:hAnsi="Times New Roman"/>
          <w:sz w:val="24"/>
          <w:szCs w:val="24"/>
          <w:lang w:eastAsia="ru-RU"/>
        </w:rPr>
      </w:pPr>
    </w:p>
    <w:p w:rsidR="003A7590" w:rsidRPr="003A7590" w:rsidRDefault="003A7590" w:rsidP="003A7590">
      <w:pPr>
        <w:spacing w:line="20" w:lineRule="atLeast"/>
        <w:ind w:firstLine="567"/>
        <w:jc w:val="both"/>
        <w:rPr>
          <w:rFonts w:ascii="Times New Roman" w:hAnsi="Times New Roman"/>
          <w:sz w:val="24"/>
          <w:szCs w:val="24"/>
          <w:lang w:eastAsia="ru-RU"/>
        </w:rPr>
      </w:pPr>
      <w:r w:rsidRPr="003A7590">
        <w:rPr>
          <w:rFonts w:ascii="Times New Roman" w:hAnsi="Times New Roman"/>
          <w:b/>
          <w:sz w:val="24"/>
          <w:szCs w:val="24"/>
          <w:lang w:eastAsia="ru-RU"/>
        </w:rPr>
        <w:t>1.</w:t>
      </w:r>
      <w:r w:rsidRPr="003A7590">
        <w:rPr>
          <w:rFonts w:ascii="Times New Roman" w:hAnsi="Times New Roman"/>
          <w:sz w:val="24"/>
          <w:szCs w:val="24"/>
          <w:lang w:eastAsia="ru-RU"/>
        </w:rPr>
        <w:t>Решение о назначении пенсии за выслугу лет принимается руководителем органа местного самоуправления, в котором гражданин замещал</w:t>
      </w:r>
      <w:r w:rsidR="00F13324">
        <w:rPr>
          <w:rFonts w:ascii="Times New Roman" w:hAnsi="Times New Roman"/>
          <w:sz w:val="24"/>
          <w:szCs w:val="24"/>
          <w:lang w:eastAsia="ru-RU"/>
        </w:rPr>
        <w:t xml:space="preserve"> </w:t>
      </w:r>
      <w:r w:rsidRPr="003A7590">
        <w:rPr>
          <w:rFonts w:ascii="Times New Roman" w:hAnsi="Times New Roman"/>
          <w:sz w:val="24"/>
          <w:szCs w:val="24"/>
          <w:lang w:eastAsia="ru-RU"/>
        </w:rPr>
        <w:t xml:space="preserve">(занимал) муниципальную должность или должность муниципальной службы на основании личного письменного </w:t>
      </w:r>
      <w:r w:rsidRPr="003A7590">
        <w:rPr>
          <w:rFonts w:ascii="Times New Roman" w:hAnsi="Times New Roman"/>
          <w:sz w:val="24"/>
          <w:szCs w:val="24"/>
          <w:lang w:eastAsia="ru-RU"/>
        </w:rPr>
        <w:lastRenderedPageBreak/>
        <w:t>заявления о назначении указанной пенсии или заявления его представителя, действующего на основании доверенности</w:t>
      </w:r>
      <w:r w:rsidR="00553E82">
        <w:rPr>
          <w:rFonts w:ascii="Times New Roman" w:hAnsi="Times New Roman"/>
          <w:sz w:val="24"/>
          <w:szCs w:val="24"/>
          <w:lang w:eastAsia="ru-RU"/>
        </w:rPr>
        <w:t xml:space="preserve"> (приложение №2)</w:t>
      </w:r>
      <w:r w:rsidRPr="003A7590">
        <w:rPr>
          <w:rFonts w:ascii="Times New Roman" w:hAnsi="Times New Roman"/>
          <w:sz w:val="24"/>
          <w:szCs w:val="24"/>
          <w:lang w:eastAsia="ru-RU"/>
        </w:rPr>
        <w:t>.</w:t>
      </w:r>
    </w:p>
    <w:p w:rsidR="003A7590" w:rsidRPr="003A7590" w:rsidRDefault="003A7590" w:rsidP="003A7590">
      <w:pPr>
        <w:spacing w:line="20" w:lineRule="atLeast"/>
        <w:ind w:firstLine="567"/>
        <w:jc w:val="both"/>
        <w:rPr>
          <w:rFonts w:ascii="Times New Roman" w:hAnsi="Times New Roman"/>
          <w:sz w:val="24"/>
          <w:szCs w:val="24"/>
          <w:lang w:eastAsia="ru-RU"/>
        </w:rPr>
      </w:pPr>
      <w:r w:rsidRPr="003A7590">
        <w:rPr>
          <w:rFonts w:ascii="Times New Roman" w:hAnsi="Times New Roman"/>
          <w:b/>
          <w:sz w:val="24"/>
          <w:szCs w:val="24"/>
          <w:lang w:eastAsia="ru-RU"/>
        </w:rPr>
        <w:t xml:space="preserve">2. </w:t>
      </w:r>
      <w:r w:rsidRPr="003A7590">
        <w:rPr>
          <w:rFonts w:ascii="Times New Roman" w:hAnsi="Times New Roman"/>
          <w:sz w:val="24"/>
          <w:szCs w:val="24"/>
          <w:lang w:eastAsia="ru-RU"/>
        </w:rPr>
        <w:t>Поступившее нарочно или почтовым отправлением заявление о назначении пенсии регистрируется кадровой службой органа местного самоуправления  в день его получения. К заявлению прилагаются следующие документы:</w:t>
      </w:r>
    </w:p>
    <w:p w:rsidR="003A7590" w:rsidRPr="003A7590" w:rsidRDefault="003A7590" w:rsidP="003A7590">
      <w:pPr>
        <w:spacing w:line="20" w:lineRule="atLeast"/>
        <w:ind w:firstLine="567"/>
        <w:jc w:val="both"/>
        <w:rPr>
          <w:rFonts w:ascii="Times New Roman" w:hAnsi="Times New Roman"/>
          <w:sz w:val="24"/>
          <w:szCs w:val="24"/>
          <w:lang w:eastAsia="ru-RU"/>
        </w:rPr>
      </w:pPr>
      <w:r w:rsidRPr="003A7590">
        <w:rPr>
          <w:rFonts w:ascii="Times New Roman" w:hAnsi="Times New Roman"/>
          <w:sz w:val="24"/>
          <w:szCs w:val="24"/>
          <w:lang w:eastAsia="ru-RU"/>
        </w:rPr>
        <w:t>- копия паспорта;</w:t>
      </w:r>
    </w:p>
    <w:p w:rsidR="003A7590" w:rsidRPr="003A7590" w:rsidRDefault="003A7590" w:rsidP="003A7590">
      <w:pPr>
        <w:spacing w:line="20" w:lineRule="atLeast"/>
        <w:ind w:firstLine="567"/>
        <w:jc w:val="both"/>
        <w:rPr>
          <w:rFonts w:ascii="Times New Roman" w:hAnsi="Times New Roman"/>
          <w:sz w:val="24"/>
          <w:szCs w:val="24"/>
          <w:lang w:eastAsia="ru-RU"/>
        </w:rPr>
      </w:pPr>
      <w:r w:rsidRPr="003A7590">
        <w:rPr>
          <w:rFonts w:ascii="Times New Roman" w:hAnsi="Times New Roman"/>
          <w:sz w:val="24"/>
          <w:szCs w:val="24"/>
          <w:lang w:eastAsia="ru-RU"/>
        </w:rPr>
        <w:t>-справка муниципального органа о размере месячного денежного вознаграждения (содержания)</w:t>
      </w:r>
      <w:r w:rsidR="000E66B9">
        <w:rPr>
          <w:rFonts w:ascii="Times New Roman" w:hAnsi="Times New Roman"/>
          <w:sz w:val="24"/>
          <w:szCs w:val="24"/>
          <w:lang w:eastAsia="ru-RU"/>
        </w:rPr>
        <w:t xml:space="preserve"> (приложение №3)</w:t>
      </w:r>
      <w:r w:rsidRPr="003A7590">
        <w:rPr>
          <w:rFonts w:ascii="Times New Roman" w:hAnsi="Times New Roman"/>
          <w:sz w:val="24"/>
          <w:szCs w:val="24"/>
          <w:lang w:eastAsia="ru-RU"/>
        </w:rPr>
        <w:t>;</w:t>
      </w:r>
    </w:p>
    <w:p w:rsidR="003A7590" w:rsidRPr="003A7590" w:rsidRDefault="003A7590" w:rsidP="003A7590">
      <w:pPr>
        <w:spacing w:line="20" w:lineRule="atLeast"/>
        <w:ind w:firstLine="567"/>
        <w:jc w:val="both"/>
        <w:rPr>
          <w:rFonts w:ascii="Times New Roman" w:hAnsi="Times New Roman"/>
          <w:sz w:val="24"/>
          <w:szCs w:val="24"/>
          <w:lang w:eastAsia="ru-RU"/>
        </w:rPr>
      </w:pPr>
      <w:r w:rsidRPr="003A7590">
        <w:rPr>
          <w:rFonts w:ascii="Times New Roman" w:hAnsi="Times New Roman"/>
          <w:sz w:val="24"/>
          <w:szCs w:val="24"/>
          <w:lang w:eastAsia="ru-RU"/>
        </w:rPr>
        <w:t>-справка о периодах муниципальной службы (работы), учитываемых при исчислении стажа муниципальной службы</w:t>
      </w:r>
      <w:r w:rsidR="00553E82">
        <w:rPr>
          <w:rFonts w:ascii="Times New Roman" w:hAnsi="Times New Roman"/>
          <w:sz w:val="24"/>
          <w:szCs w:val="24"/>
          <w:lang w:eastAsia="ru-RU"/>
        </w:rPr>
        <w:t xml:space="preserve"> (приложение №4)</w:t>
      </w:r>
      <w:r w:rsidRPr="003A7590">
        <w:rPr>
          <w:rFonts w:ascii="Times New Roman" w:hAnsi="Times New Roman"/>
          <w:sz w:val="24"/>
          <w:szCs w:val="24"/>
          <w:lang w:eastAsia="ru-RU"/>
        </w:rPr>
        <w:t>;</w:t>
      </w:r>
    </w:p>
    <w:p w:rsidR="003A7590" w:rsidRPr="003A7590" w:rsidRDefault="003A7590" w:rsidP="003A7590">
      <w:pPr>
        <w:spacing w:line="20" w:lineRule="atLeast"/>
        <w:ind w:firstLine="567"/>
        <w:jc w:val="both"/>
        <w:rPr>
          <w:rFonts w:ascii="Times New Roman" w:hAnsi="Times New Roman"/>
          <w:sz w:val="24"/>
          <w:szCs w:val="24"/>
          <w:lang w:eastAsia="ru-RU"/>
        </w:rPr>
      </w:pPr>
      <w:r w:rsidRPr="003A7590">
        <w:rPr>
          <w:rFonts w:ascii="Times New Roman" w:hAnsi="Times New Roman"/>
          <w:sz w:val="24"/>
          <w:szCs w:val="24"/>
          <w:lang w:eastAsia="ru-RU"/>
        </w:rPr>
        <w:t>-копия распоряжения (акта, приказа, постановления) об освобождении от муниципальной должности  или должности муниципальной службы;</w:t>
      </w:r>
    </w:p>
    <w:p w:rsidR="003A7590" w:rsidRPr="003A7590" w:rsidRDefault="003A7590" w:rsidP="003A7590">
      <w:pPr>
        <w:spacing w:line="20" w:lineRule="atLeast"/>
        <w:ind w:firstLine="567"/>
        <w:jc w:val="both"/>
        <w:rPr>
          <w:rFonts w:ascii="Times New Roman" w:hAnsi="Times New Roman"/>
          <w:sz w:val="24"/>
          <w:szCs w:val="24"/>
          <w:lang w:eastAsia="ru-RU"/>
        </w:rPr>
      </w:pPr>
      <w:r w:rsidRPr="003A7590">
        <w:rPr>
          <w:rFonts w:ascii="Times New Roman" w:hAnsi="Times New Roman"/>
          <w:sz w:val="24"/>
          <w:szCs w:val="24"/>
          <w:lang w:eastAsia="ru-RU"/>
        </w:rPr>
        <w:t>- копия трудовой книжки и иных документов, подтверждающих стаж замещения муниципальной должности (муниципальной службы);</w:t>
      </w:r>
    </w:p>
    <w:p w:rsidR="003A7590" w:rsidRPr="003A7590" w:rsidRDefault="003A7590" w:rsidP="003A7590">
      <w:pPr>
        <w:spacing w:line="20" w:lineRule="atLeast"/>
        <w:ind w:firstLine="567"/>
        <w:jc w:val="both"/>
        <w:rPr>
          <w:rFonts w:ascii="Times New Roman" w:hAnsi="Times New Roman"/>
          <w:sz w:val="24"/>
          <w:szCs w:val="24"/>
          <w:lang w:eastAsia="ru-RU"/>
        </w:rPr>
      </w:pPr>
      <w:r w:rsidRPr="003A7590">
        <w:rPr>
          <w:rFonts w:ascii="Times New Roman" w:hAnsi="Times New Roman"/>
          <w:sz w:val="24"/>
          <w:szCs w:val="24"/>
          <w:lang w:eastAsia="ru-RU"/>
        </w:rPr>
        <w:t>-копия военного билета, справка военного комиссариата (при наличии периодов военной службы по призыву);</w:t>
      </w:r>
    </w:p>
    <w:p w:rsidR="003A7590" w:rsidRPr="003A7590" w:rsidRDefault="003A7590" w:rsidP="003A7590">
      <w:pPr>
        <w:spacing w:line="20" w:lineRule="atLeast"/>
        <w:ind w:firstLine="567"/>
        <w:jc w:val="both"/>
        <w:rPr>
          <w:rFonts w:ascii="Times New Roman" w:hAnsi="Times New Roman"/>
          <w:sz w:val="24"/>
          <w:szCs w:val="24"/>
          <w:lang w:eastAsia="ru-RU"/>
        </w:rPr>
      </w:pPr>
      <w:r w:rsidRPr="003A7590">
        <w:rPr>
          <w:rFonts w:ascii="Times New Roman" w:hAnsi="Times New Roman"/>
          <w:sz w:val="24"/>
          <w:szCs w:val="24"/>
          <w:lang w:eastAsia="ru-RU"/>
        </w:rPr>
        <w:t>-справка отделения Пенсионного фонда Российской Федерации о виде, размере назначенной (досрочно оформленной) страховой пенсии и сроков ее назначения;</w:t>
      </w:r>
    </w:p>
    <w:p w:rsidR="003A7590" w:rsidRPr="003A7590" w:rsidRDefault="003A7590" w:rsidP="003A7590">
      <w:pPr>
        <w:tabs>
          <w:tab w:val="left" w:pos="851"/>
        </w:tabs>
        <w:suppressAutoHyphens w:val="0"/>
        <w:spacing w:line="20" w:lineRule="atLeast"/>
        <w:ind w:right="-1"/>
        <w:jc w:val="both"/>
        <w:rPr>
          <w:rStyle w:val="HTML"/>
          <w:rFonts w:ascii="Times New Roman" w:hAnsi="Times New Roman"/>
          <w:sz w:val="24"/>
          <w:szCs w:val="24"/>
        </w:rPr>
      </w:pPr>
      <w:r w:rsidRPr="003A7590">
        <w:rPr>
          <w:rFonts w:ascii="Times New Roman" w:hAnsi="Times New Roman"/>
          <w:sz w:val="24"/>
          <w:szCs w:val="24"/>
          <w:lang w:eastAsia="ru-RU"/>
        </w:rPr>
        <w:t xml:space="preserve">        -</w:t>
      </w:r>
      <w:r w:rsidRPr="003A7590">
        <w:rPr>
          <w:rStyle w:val="HTML"/>
          <w:rFonts w:ascii="Times New Roman" w:hAnsi="Times New Roman"/>
          <w:sz w:val="24"/>
          <w:szCs w:val="24"/>
        </w:rPr>
        <w:t xml:space="preserve"> справку о неполучении одновременно с трудовой пенсией пенсии, доплаты, надбавки к пенсии пожизненного содержания, дополнительного материального обеспечения в соответствии с иными федеральными законами, законами и иными нормативными правовыми актами Республики Адыгея, муниципальными правовыми актами (в случае, если по трудовой книжке или другим документам усматривается возможность их получения);</w:t>
      </w:r>
    </w:p>
    <w:p w:rsidR="003A7590" w:rsidRPr="003A7590" w:rsidRDefault="003A7590" w:rsidP="003A7590">
      <w:pPr>
        <w:tabs>
          <w:tab w:val="left" w:pos="851"/>
        </w:tabs>
        <w:suppressAutoHyphens w:val="0"/>
        <w:spacing w:line="20" w:lineRule="atLeast"/>
        <w:ind w:right="-1"/>
        <w:jc w:val="both"/>
        <w:rPr>
          <w:rFonts w:ascii="Times New Roman" w:hAnsi="Times New Roman"/>
          <w:sz w:val="24"/>
          <w:szCs w:val="24"/>
        </w:rPr>
      </w:pPr>
      <w:r w:rsidRPr="003A7590">
        <w:rPr>
          <w:rStyle w:val="HTML"/>
          <w:rFonts w:ascii="Times New Roman" w:hAnsi="Times New Roman"/>
          <w:sz w:val="24"/>
          <w:szCs w:val="24"/>
        </w:rPr>
        <w:tab/>
        <w:t>-заявление о перечислении пенсии за выслугу лет через организации федеральной почтовый связи или на лицевой счет (с приложением реквизитов), открытый в кредитной организации по месту жительства получателя пенсии за выслугу лет.</w:t>
      </w:r>
    </w:p>
    <w:p w:rsidR="003A7590" w:rsidRPr="003A7590" w:rsidRDefault="003A7590" w:rsidP="003A7590">
      <w:pPr>
        <w:spacing w:line="20" w:lineRule="atLeast"/>
        <w:ind w:firstLine="567"/>
        <w:jc w:val="both"/>
        <w:rPr>
          <w:rFonts w:ascii="Times New Roman" w:hAnsi="Times New Roman"/>
          <w:sz w:val="24"/>
          <w:szCs w:val="24"/>
          <w:lang w:eastAsia="ru-RU"/>
        </w:rPr>
      </w:pPr>
      <w:r w:rsidRPr="003A7590">
        <w:rPr>
          <w:rFonts w:ascii="Times New Roman" w:hAnsi="Times New Roman"/>
          <w:b/>
          <w:sz w:val="24"/>
          <w:szCs w:val="24"/>
          <w:lang w:eastAsia="ru-RU"/>
        </w:rPr>
        <w:t>3.</w:t>
      </w:r>
      <w:r w:rsidRPr="003A7590">
        <w:rPr>
          <w:rFonts w:ascii="Times New Roman" w:hAnsi="Times New Roman"/>
          <w:sz w:val="24"/>
          <w:szCs w:val="24"/>
          <w:lang w:eastAsia="ru-RU"/>
        </w:rPr>
        <w:t xml:space="preserve"> Ответственность за правильное оформление и достоверность сведений, содержащихся в документах, несет заявитель.</w:t>
      </w:r>
    </w:p>
    <w:p w:rsidR="003A7590" w:rsidRPr="003A7590" w:rsidRDefault="003A7590" w:rsidP="003A7590">
      <w:pPr>
        <w:spacing w:line="20" w:lineRule="atLeast"/>
        <w:ind w:firstLine="567"/>
        <w:jc w:val="both"/>
        <w:rPr>
          <w:rFonts w:ascii="Times New Roman" w:hAnsi="Times New Roman"/>
          <w:sz w:val="24"/>
          <w:szCs w:val="24"/>
          <w:lang w:eastAsia="ru-RU"/>
        </w:rPr>
      </w:pPr>
      <w:r w:rsidRPr="003A7590">
        <w:rPr>
          <w:rFonts w:ascii="Times New Roman" w:hAnsi="Times New Roman"/>
          <w:b/>
          <w:sz w:val="24"/>
          <w:szCs w:val="24"/>
          <w:lang w:eastAsia="ru-RU"/>
        </w:rPr>
        <w:t>4</w:t>
      </w:r>
      <w:r w:rsidRPr="003A7590">
        <w:rPr>
          <w:rFonts w:ascii="Times New Roman" w:hAnsi="Times New Roman"/>
          <w:sz w:val="24"/>
          <w:szCs w:val="24"/>
          <w:lang w:eastAsia="ru-RU"/>
        </w:rPr>
        <w:t>. Руководитель органа местного самоуправления в 14-дневный срок со дня регистрации заявления о назначении пенсии рассматривает его и о принятом решении сообщает заявителю. В случае отказа в назначении пенсии за выслугу лет, излагается причина. Отказ в назначении пенсии за выслугу лет может быть обжалован в суде.</w:t>
      </w:r>
    </w:p>
    <w:p w:rsidR="003A7590" w:rsidRPr="003A7590" w:rsidRDefault="003A7590" w:rsidP="003A7590">
      <w:pPr>
        <w:spacing w:line="20" w:lineRule="atLeast"/>
        <w:ind w:firstLine="567"/>
        <w:jc w:val="both"/>
        <w:rPr>
          <w:rFonts w:ascii="Times New Roman" w:hAnsi="Times New Roman"/>
          <w:sz w:val="24"/>
          <w:szCs w:val="24"/>
          <w:lang w:eastAsia="ru-RU"/>
        </w:rPr>
      </w:pPr>
      <w:r w:rsidRPr="003A7590">
        <w:rPr>
          <w:rFonts w:ascii="Times New Roman" w:hAnsi="Times New Roman"/>
          <w:b/>
          <w:sz w:val="24"/>
          <w:szCs w:val="24"/>
          <w:lang w:eastAsia="ru-RU"/>
        </w:rPr>
        <w:t xml:space="preserve">5. </w:t>
      </w:r>
      <w:r w:rsidRPr="003A7590">
        <w:rPr>
          <w:rFonts w:ascii="Times New Roman" w:hAnsi="Times New Roman"/>
          <w:sz w:val="24"/>
          <w:szCs w:val="24"/>
          <w:lang w:eastAsia="ru-RU"/>
        </w:rPr>
        <w:t>В случае упразднения (ликвидации) или реорганизации представительного и (или) исполнительно-распорядительного органа местного самоуправление Тлюстенхабльского городского поселения заявление о назначении пенсии за выслугу лет рассматривается руководителем органа власти, которому в соответствии с действующим законодательством переданы функции упраздненного (ликвидированного) или реорганизованного органа.</w:t>
      </w:r>
    </w:p>
    <w:p w:rsidR="003A7590" w:rsidRPr="003A7590" w:rsidRDefault="003A7590" w:rsidP="003A7590">
      <w:pPr>
        <w:spacing w:line="20" w:lineRule="atLeast"/>
        <w:ind w:firstLine="567"/>
        <w:jc w:val="both"/>
        <w:rPr>
          <w:rFonts w:ascii="Times New Roman" w:hAnsi="Times New Roman"/>
          <w:sz w:val="24"/>
          <w:szCs w:val="24"/>
          <w:lang w:eastAsia="ru-RU"/>
        </w:rPr>
      </w:pPr>
      <w:r w:rsidRPr="003A7590">
        <w:rPr>
          <w:rFonts w:ascii="Times New Roman" w:hAnsi="Times New Roman"/>
          <w:b/>
          <w:sz w:val="24"/>
          <w:szCs w:val="24"/>
          <w:lang w:eastAsia="ru-RU"/>
        </w:rPr>
        <w:t>6</w:t>
      </w:r>
      <w:r w:rsidRPr="003A7590">
        <w:rPr>
          <w:rFonts w:ascii="Times New Roman" w:hAnsi="Times New Roman"/>
          <w:sz w:val="24"/>
          <w:szCs w:val="24"/>
          <w:lang w:eastAsia="ru-RU"/>
        </w:rPr>
        <w:t>. Решение органа местного самоуправления о назначении пенсии за выслугу лет в 7-дневный срок направляется  в финансовый орган местного самоуправления вместе с перечисленными в части 2 настоящей статьи документами</w:t>
      </w:r>
      <w:r w:rsidR="000E66B9">
        <w:rPr>
          <w:rFonts w:ascii="Times New Roman" w:hAnsi="Times New Roman"/>
          <w:sz w:val="24"/>
          <w:szCs w:val="24"/>
          <w:lang w:eastAsia="ru-RU"/>
        </w:rPr>
        <w:t xml:space="preserve"> (приложение №5)</w:t>
      </w:r>
      <w:r w:rsidRPr="003A7590">
        <w:rPr>
          <w:rFonts w:ascii="Times New Roman" w:hAnsi="Times New Roman"/>
          <w:sz w:val="24"/>
          <w:szCs w:val="24"/>
          <w:lang w:eastAsia="ru-RU"/>
        </w:rPr>
        <w:t>.</w:t>
      </w:r>
    </w:p>
    <w:p w:rsidR="003A7590" w:rsidRPr="003A7590" w:rsidRDefault="003A7590" w:rsidP="003A7590">
      <w:pPr>
        <w:spacing w:line="20" w:lineRule="atLeast"/>
        <w:ind w:firstLine="567"/>
        <w:jc w:val="both"/>
        <w:rPr>
          <w:rFonts w:ascii="Times New Roman" w:hAnsi="Times New Roman"/>
          <w:sz w:val="24"/>
          <w:szCs w:val="24"/>
          <w:lang w:eastAsia="ru-RU"/>
        </w:rPr>
      </w:pPr>
      <w:r w:rsidRPr="003A7590">
        <w:rPr>
          <w:rFonts w:ascii="Times New Roman" w:hAnsi="Times New Roman"/>
          <w:b/>
          <w:sz w:val="24"/>
          <w:szCs w:val="24"/>
          <w:lang w:eastAsia="ru-RU"/>
        </w:rPr>
        <w:t>7</w:t>
      </w:r>
      <w:r w:rsidRPr="003A7590">
        <w:rPr>
          <w:rFonts w:ascii="Times New Roman" w:hAnsi="Times New Roman"/>
          <w:sz w:val="24"/>
          <w:szCs w:val="24"/>
          <w:lang w:eastAsia="ru-RU"/>
        </w:rPr>
        <w:t>. Финансовый орган местного самоуправления в течение одного месяца со дня получения документов осуществляет их проверку, определяет размер пенсии за выслугу лет и о принятом решении уведомляет руководителя органа местного самоуправления.</w:t>
      </w:r>
    </w:p>
    <w:p w:rsidR="003A7590" w:rsidRPr="003A7590" w:rsidRDefault="003A7590" w:rsidP="003A7590">
      <w:pPr>
        <w:spacing w:line="20" w:lineRule="atLeast"/>
        <w:ind w:firstLine="567"/>
        <w:jc w:val="both"/>
        <w:rPr>
          <w:rFonts w:ascii="Times New Roman" w:hAnsi="Times New Roman"/>
          <w:sz w:val="24"/>
          <w:szCs w:val="24"/>
          <w:lang w:eastAsia="ru-RU"/>
        </w:rPr>
      </w:pPr>
      <w:r w:rsidRPr="003A7590">
        <w:rPr>
          <w:rFonts w:ascii="Times New Roman" w:hAnsi="Times New Roman"/>
          <w:b/>
          <w:sz w:val="24"/>
          <w:szCs w:val="24"/>
          <w:lang w:eastAsia="ru-RU"/>
        </w:rPr>
        <w:t>8.</w:t>
      </w:r>
      <w:r w:rsidRPr="003A7590">
        <w:rPr>
          <w:rFonts w:ascii="Times New Roman" w:hAnsi="Times New Roman"/>
          <w:sz w:val="24"/>
          <w:szCs w:val="24"/>
          <w:lang w:eastAsia="ru-RU"/>
        </w:rPr>
        <w:t xml:space="preserve"> Финансовый орган может запросить у заявителя иные документы, если это необходимо для установления обоснованности и проверки сведений, содержащихся в поданных заявителем документах.</w:t>
      </w:r>
    </w:p>
    <w:p w:rsidR="003A7590" w:rsidRPr="003A7590" w:rsidRDefault="003A7590" w:rsidP="003A7590">
      <w:pPr>
        <w:spacing w:line="20" w:lineRule="atLeast"/>
        <w:ind w:firstLine="567"/>
        <w:jc w:val="both"/>
        <w:rPr>
          <w:rFonts w:ascii="Times New Roman" w:hAnsi="Times New Roman"/>
          <w:sz w:val="24"/>
          <w:szCs w:val="24"/>
          <w:lang w:eastAsia="ru-RU"/>
        </w:rPr>
      </w:pPr>
      <w:r w:rsidRPr="003A7590">
        <w:rPr>
          <w:rFonts w:ascii="Times New Roman" w:hAnsi="Times New Roman"/>
          <w:b/>
          <w:sz w:val="24"/>
          <w:szCs w:val="24"/>
          <w:lang w:eastAsia="ru-RU"/>
        </w:rPr>
        <w:t>9.</w:t>
      </w:r>
      <w:r w:rsidRPr="003A7590">
        <w:rPr>
          <w:rFonts w:ascii="Times New Roman" w:hAnsi="Times New Roman"/>
          <w:sz w:val="24"/>
          <w:szCs w:val="24"/>
          <w:lang w:eastAsia="ru-RU"/>
        </w:rPr>
        <w:t xml:space="preserve"> Пенсия за выслугу лет назначается и выплачивается с 1-го числа месяца подачи заявления, но не ранее дня возникновения у заявителя права на нее.</w:t>
      </w:r>
    </w:p>
    <w:p w:rsidR="003A7590" w:rsidRPr="003A7590" w:rsidRDefault="003A7590" w:rsidP="003A7590">
      <w:pPr>
        <w:spacing w:line="20" w:lineRule="atLeast"/>
        <w:ind w:firstLine="567"/>
        <w:jc w:val="both"/>
        <w:rPr>
          <w:rStyle w:val="HTML"/>
          <w:rFonts w:ascii="Times New Roman" w:hAnsi="Times New Roman"/>
          <w:sz w:val="24"/>
          <w:szCs w:val="24"/>
        </w:rPr>
      </w:pPr>
      <w:r w:rsidRPr="003A7590">
        <w:rPr>
          <w:rStyle w:val="HTML"/>
          <w:rFonts w:ascii="Times New Roman" w:hAnsi="Times New Roman"/>
          <w:b/>
          <w:sz w:val="24"/>
          <w:szCs w:val="24"/>
        </w:rPr>
        <w:t>10.</w:t>
      </w:r>
      <w:r w:rsidRPr="003A7590">
        <w:rPr>
          <w:rStyle w:val="HTML"/>
          <w:rFonts w:ascii="Times New Roman" w:hAnsi="Times New Roman"/>
          <w:sz w:val="24"/>
          <w:szCs w:val="24"/>
        </w:rPr>
        <w:t xml:space="preserve"> В случае обнаружения финансовым органом местного самоуправления ошибки, допущенной при установлении и (или) выплате пенсии за выслугу лет, в том числе вследствие необоснованности выдачи документов, необходимых для установления и выплаты пенсии за выслугу лет, недостоверности содержащихся в них сведений, производится устранение данной ошибки.</w:t>
      </w:r>
    </w:p>
    <w:p w:rsidR="003A7590" w:rsidRPr="003A7590" w:rsidRDefault="003A7590" w:rsidP="003A7590">
      <w:pPr>
        <w:spacing w:line="20" w:lineRule="atLeast"/>
        <w:ind w:firstLine="567"/>
        <w:jc w:val="both"/>
        <w:rPr>
          <w:rStyle w:val="HTML"/>
          <w:rFonts w:ascii="Times New Roman" w:hAnsi="Times New Roman"/>
          <w:sz w:val="24"/>
          <w:szCs w:val="24"/>
        </w:rPr>
      </w:pPr>
      <w:r w:rsidRPr="003A7590">
        <w:rPr>
          <w:rStyle w:val="HTML"/>
          <w:rFonts w:ascii="Times New Roman" w:hAnsi="Times New Roman"/>
          <w:b/>
          <w:sz w:val="24"/>
          <w:szCs w:val="24"/>
        </w:rPr>
        <w:lastRenderedPageBreak/>
        <w:t>11.</w:t>
      </w:r>
      <w:r w:rsidRPr="003A7590">
        <w:rPr>
          <w:rStyle w:val="HTML"/>
          <w:rFonts w:ascii="Times New Roman" w:hAnsi="Times New Roman"/>
          <w:sz w:val="24"/>
          <w:szCs w:val="24"/>
        </w:rPr>
        <w:t xml:space="preserve"> Финансовый орган местного самоуправления производит установление пенсии за выслугу лет в размере, предусмотренном настоящим Положением, или прекращение выплаты указанной пенсии в связи с отсутствием права на нее с 1-го числа месяца, следующего за месяцем, в котором была обнаружена соответствующая ошибка.</w:t>
      </w:r>
    </w:p>
    <w:bookmarkEnd w:id="20"/>
    <w:p w:rsidR="003A7590" w:rsidRPr="003A7590" w:rsidRDefault="003A7590" w:rsidP="003A7590">
      <w:pPr>
        <w:spacing w:line="20" w:lineRule="atLeast"/>
        <w:jc w:val="both"/>
        <w:rPr>
          <w:rStyle w:val="HTML"/>
          <w:rFonts w:ascii="Times New Roman" w:hAnsi="Times New Roman"/>
          <w:sz w:val="24"/>
          <w:szCs w:val="24"/>
        </w:rPr>
      </w:pPr>
    </w:p>
    <w:p w:rsidR="003A7590" w:rsidRPr="003A7590" w:rsidRDefault="003A7590" w:rsidP="003A7590">
      <w:pPr>
        <w:spacing w:line="20" w:lineRule="atLeast"/>
        <w:ind w:firstLine="540"/>
        <w:jc w:val="both"/>
        <w:outlineLvl w:val="1"/>
        <w:rPr>
          <w:rFonts w:ascii="Times New Roman" w:hAnsi="Times New Roman"/>
          <w:b/>
          <w:sz w:val="24"/>
          <w:szCs w:val="24"/>
        </w:rPr>
      </w:pPr>
      <w:bookmarkStart w:id="21" w:name="sub_12"/>
      <w:r w:rsidRPr="003A7590">
        <w:rPr>
          <w:rFonts w:ascii="Times New Roman" w:hAnsi="Times New Roman"/>
          <w:b/>
          <w:sz w:val="24"/>
          <w:szCs w:val="24"/>
        </w:rPr>
        <w:t xml:space="preserve">Статья </w:t>
      </w:r>
      <w:r>
        <w:rPr>
          <w:rFonts w:ascii="Times New Roman" w:hAnsi="Times New Roman"/>
          <w:b/>
          <w:sz w:val="24"/>
          <w:szCs w:val="24"/>
        </w:rPr>
        <w:t>6</w:t>
      </w:r>
      <w:r w:rsidRPr="003A7590">
        <w:rPr>
          <w:rFonts w:ascii="Times New Roman" w:hAnsi="Times New Roman"/>
          <w:b/>
          <w:sz w:val="24"/>
          <w:szCs w:val="24"/>
        </w:rPr>
        <w:t>. Порядок перерасчета пенсии за выслугу лет</w:t>
      </w:r>
    </w:p>
    <w:p w:rsidR="003A7590" w:rsidRPr="003A7590" w:rsidRDefault="003A7590" w:rsidP="003A7590">
      <w:pPr>
        <w:spacing w:line="20" w:lineRule="atLeast"/>
        <w:ind w:firstLine="540"/>
        <w:jc w:val="both"/>
        <w:outlineLvl w:val="1"/>
        <w:rPr>
          <w:rFonts w:ascii="Times New Roman" w:hAnsi="Times New Roman"/>
          <w:b/>
          <w:sz w:val="24"/>
          <w:szCs w:val="24"/>
        </w:rPr>
      </w:pPr>
    </w:p>
    <w:p w:rsidR="003A7590" w:rsidRPr="003A7590" w:rsidRDefault="003A7590" w:rsidP="003A7590">
      <w:pPr>
        <w:spacing w:line="20" w:lineRule="atLeast"/>
        <w:ind w:firstLine="540"/>
        <w:jc w:val="both"/>
        <w:rPr>
          <w:rFonts w:ascii="Times New Roman" w:hAnsi="Times New Roman"/>
          <w:sz w:val="24"/>
          <w:szCs w:val="24"/>
        </w:rPr>
      </w:pPr>
      <w:r w:rsidRPr="003A7590">
        <w:rPr>
          <w:rFonts w:ascii="Times New Roman" w:hAnsi="Times New Roman"/>
          <w:b/>
          <w:sz w:val="24"/>
          <w:szCs w:val="24"/>
        </w:rPr>
        <w:t>1.</w:t>
      </w:r>
      <w:r w:rsidRPr="003A7590">
        <w:rPr>
          <w:rFonts w:ascii="Times New Roman" w:hAnsi="Times New Roman"/>
          <w:sz w:val="24"/>
          <w:szCs w:val="24"/>
        </w:rPr>
        <w:t xml:space="preserve"> Размер пенсии за выслугу лет пересчитывается в случаях:</w:t>
      </w:r>
    </w:p>
    <w:p w:rsidR="003A7590" w:rsidRPr="003A7590" w:rsidRDefault="003A7590" w:rsidP="003A7590">
      <w:pPr>
        <w:spacing w:line="20" w:lineRule="atLeast"/>
        <w:ind w:firstLine="540"/>
        <w:jc w:val="both"/>
        <w:rPr>
          <w:rFonts w:ascii="Times New Roman" w:hAnsi="Times New Roman"/>
          <w:sz w:val="24"/>
          <w:szCs w:val="24"/>
        </w:rPr>
      </w:pPr>
      <w:r w:rsidRPr="003A7590">
        <w:rPr>
          <w:rFonts w:ascii="Times New Roman" w:hAnsi="Times New Roman"/>
          <w:sz w:val="24"/>
          <w:szCs w:val="24"/>
        </w:rPr>
        <w:t>1) изменения размера указанного среднемесячного заработка либо его состава;</w:t>
      </w:r>
    </w:p>
    <w:p w:rsidR="003A7590" w:rsidRPr="003A7590" w:rsidRDefault="003A7590" w:rsidP="003A7590">
      <w:pPr>
        <w:spacing w:line="20" w:lineRule="atLeast"/>
        <w:ind w:firstLine="540"/>
        <w:jc w:val="both"/>
        <w:rPr>
          <w:rFonts w:ascii="Times New Roman" w:hAnsi="Times New Roman"/>
          <w:sz w:val="24"/>
          <w:szCs w:val="24"/>
        </w:rPr>
      </w:pPr>
      <w:r w:rsidRPr="003A7590">
        <w:rPr>
          <w:rFonts w:ascii="Times New Roman" w:hAnsi="Times New Roman"/>
          <w:sz w:val="24"/>
          <w:szCs w:val="24"/>
        </w:rPr>
        <w:t>2) изменения стажа муниципальной службы.</w:t>
      </w:r>
    </w:p>
    <w:p w:rsidR="003A7590" w:rsidRPr="003A7590" w:rsidRDefault="003A7590" w:rsidP="003A7590">
      <w:pPr>
        <w:spacing w:line="20" w:lineRule="atLeast"/>
        <w:ind w:firstLine="540"/>
        <w:jc w:val="both"/>
        <w:rPr>
          <w:rFonts w:ascii="Times New Roman" w:hAnsi="Times New Roman"/>
          <w:sz w:val="24"/>
          <w:szCs w:val="24"/>
        </w:rPr>
      </w:pPr>
      <w:r w:rsidRPr="003A7590">
        <w:rPr>
          <w:rFonts w:ascii="Times New Roman" w:hAnsi="Times New Roman"/>
          <w:b/>
          <w:sz w:val="24"/>
          <w:szCs w:val="24"/>
        </w:rPr>
        <w:t>2.</w:t>
      </w:r>
      <w:r w:rsidRPr="003A7590">
        <w:rPr>
          <w:rFonts w:ascii="Times New Roman" w:hAnsi="Times New Roman"/>
          <w:sz w:val="24"/>
          <w:szCs w:val="24"/>
        </w:rPr>
        <w:t xml:space="preserve"> Перерасчет размера пенсии за выслугу лет (кроме индексации) производится по личному заявлению заинтересованного лица.</w:t>
      </w:r>
    </w:p>
    <w:p w:rsidR="003A7590" w:rsidRPr="003A7590" w:rsidRDefault="003A7590" w:rsidP="003A7590">
      <w:pPr>
        <w:spacing w:line="20" w:lineRule="atLeast"/>
        <w:ind w:firstLine="540"/>
        <w:jc w:val="both"/>
        <w:rPr>
          <w:rFonts w:ascii="Times New Roman" w:hAnsi="Times New Roman"/>
          <w:sz w:val="24"/>
          <w:szCs w:val="24"/>
        </w:rPr>
      </w:pPr>
      <w:r w:rsidRPr="003A7590">
        <w:rPr>
          <w:rFonts w:ascii="Times New Roman" w:hAnsi="Times New Roman"/>
          <w:b/>
          <w:sz w:val="24"/>
          <w:szCs w:val="24"/>
        </w:rPr>
        <w:t>3.</w:t>
      </w:r>
      <w:r w:rsidRPr="003A7590">
        <w:rPr>
          <w:rFonts w:ascii="Times New Roman" w:hAnsi="Times New Roman"/>
          <w:sz w:val="24"/>
          <w:szCs w:val="24"/>
        </w:rPr>
        <w:t xml:space="preserve"> Обращение за перерасчетом размера пенсии за выслугу лет может осуществляться в любое время после возникновения права на перерасчет пенсии за выслугу лет.</w:t>
      </w:r>
    </w:p>
    <w:p w:rsidR="003A7590" w:rsidRPr="003A7590" w:rsidRDefault="003A7590" w:rsidP="003A7590">
      <w:pPr>
        <w:spacing w:line="20" w:lineRule="atLeast"/>
        <w:ind w:firstLine="540"/>
        <w:jc w:val="both"/>
        <w:rPr>
          <w:rFonts w:ascii="Times New Roman" w:hAnsi="Times New Roman"/>
          <w:sz w:val="24"/>
          <w:szCs w:val="24"/>
        </w:rPr>
      </w:pPr>
      <w:r w:rsidRPr="003A7590">
        <w:rPr>
          <w:rFonts w:ascii="Times New Roman" w:hAnsi="Times New Roman"/>
          <w:b/>
          <w:sz w:val="24"/>
          <w:szCs w:val="24"/>
        </w:rPr>
        <w:t>4.</w:t>
      </w:r>
      <w:r w:rsidRPr="003A7590">
        <w:rPr>
          <w:rFonts w:ascii="Times New Roman" w:hAnsi="Times New Roman"/>
          <w:sz w:val="24"/>
          <w:szCs w:val="24"/>
        </w:rPr>
        <w:t xml:space="preserve"> Перерасчет размера пенсии за выслугу лет производится с 1-го числа месяца, следующего за месяцем, в котором заявитель обратился за перерасчетом размера этой пенсии за выслугу лет.</w:t>
      </w:r>
    </w:p>
    <w:p w:rsidR="003A7590" w:rsidRPr="003A7590" w:rsidRDefault="003A7590" w:rsidP="003A7590">
      <w:pPr>
        <w:spacing w:line="20" w:lineRule="atLeast"/>
        <w:ind w:firstLine="540"/>
        <w:jc w:val="both"/>
        <w:rPr>
          <w:rFonts w:ascii="Times New Roman" w:hAnsi="Times New Roman"/>
          <w:sz w:val="24"/>
          <w:szCs w:val="24"/>
        </w:rPr>
      </w:pPr>
      <w:r w:rsidRPr="003A7590">
        <w:rPr>
          <w:rFonts w:ascii="Times New Roman" w:hAnsi="Times New Roman"/>
          <w:b/>
          <w:sz w:val="24"/>
          <w:szCs w:val="24"/>
        </w:rPr>
        <w:t>5</w:t>
      </w:r>
      <w:r w:rsidRPr="003A7590">
        <w:rPr>
          <w:rFonts w:ascii="Times New Roman" w:hAnsi="Times New Roman"/>
          <w:sz w:val="24"/>
          <w:szCs w:val="24"/>
        </w:rPr>
        <w:t>. Перерасчет размера пенсии за выслугу лет производится финансовым органом местного самоуправления.</w:t>
      </w:r>
    </w:p>
    <w:p w:rsidR="003A7590" w:rsidRPr="003A7590" w:rsidRDefault="003A7590" w:rsidP="003A7590">
      <w:pPr>
        <w:spacing w:line="20" w:lineRule="atLeast"/>
        <w:ind w:firstLine="540"/>
        <w:jc w:val="both"/>
        <w:rPr>
          <w:rFonts w:ascii="Times New Roman" w:hAnsi="Times New Roman"/>
          <w:sz w:val="24"/>
          <w:szCs w:val="24"/>
        </w:rPr>
      </w:pPr>
      <w:r w:rsidRPr="003A7590">
        <w:rPr>
          <w:rFonts w:ascii="Times New Roman" w:hAnsi="Times New Roman"/>
          <w:b/>
          <w:sz w:val="24"/>
          <w:szCs w:val="24"/>
        </w:rPr>
        <w:t>6.</w:t>
      </w:r>
      <w:r w:rsidRPr="003A7590">
        <w:rPr>
          <w:rFonts w:ascii="Times New Roman" w:hAnsi="Times New Roman"/>
          <w:sz w:val="24"/>
          <w:szCs w:val="24"/>
        </w:rPr>
        <w:t xml:space="preserve"> Пенсия за выслугу лет индексируется при увеличении денежного вознаграждения, денежного содержания при централизованном повышении денежного вознаграждения, денежного содержания по ранее занимаемой или аналогичной должности на индекс его увеличения по правилам, установленным настоящим Положением для первоначального назначения пенсии за выслугу лет.</w:t>
      </w:r>
    </w:p>
    <w:p w:rsidR="003A7590" w:rsidRPr="003A7590" w:rsidRDefault="003A7590" w:rsidP="003A7590">
      <w:pPr>
        <w:spacing w:line="20" w:lineRule="atLeast"/>
        <w:ind w:firstLine="540"/>
        <w:jc w:val="both"/>
        <w:rPr>
          <w:rFonts w:ascii="Times New Roman" w:hAnsi="Times New Roman"/>
          <w:sz w:val="24"/>
          <w:szCs w:val="24"/>
        </w:rPr>
      </w:pPr>
      <w:r w:rsidRPr="003A7590">
        <w:rPr>
          <w:rFonts w:ascii="Times New Roman" w:hAnsi="Times New Roman"/>
          <w:b/>
          <w:sz w:val="24"/>
          <w:szCs w:val="24"/>
        </w:rPr>
        <w:t xml:space="preserve">7. </w:t>
      </w:r>
      <w:r w:rsidRPr="003A7590">
        <w:rPr>
          <w:rFonts w:ascii="Times New Roman" w:hAnsi="Times New Roman"/>
          <w:sz w:val="24"/>
          <w:szCs w:val="24"/>
        </w:rPr>
        <w:t>Если в штатном расписании органа местного самоуправления на день изменения в централизованном порядке денежного вознаграждения, денежного содержания отсутствует ранее замещавшаяся муниципальная должность, должность муниципальной службы, то размер пенсии за выслугу лет пересчитывается исходя из денежного вознаграждения, денежного содержания по аналогичной муниципальной должности, должности муниципальной службы, определяемой руководителем соответствующего органа местного самоуправления.</w:t>
      </w:r>
    </w:p>
    <w:p w:rsidR="003A7590" w:rsidRPr="003A7590" w:rsidRDefault="003A7590" w:rsidP="003A7590">
      <w:pPr>
        <w:spacing w:line="20" w:lineRule="atLeast"/>
        <w:ind w:firstLine="567"/>
        <w:jc w:val="both"/>
        <w:rPr>
          <w:rStyle w:val="HTML"/>
          <w:rFonts w:ascii="Times New Roman" w:hAnsi="Times New Roman"/>
          <w:sz w:val="24"/>
          <w:szCs w:val="24"/>
        </w:rPr>
      </w:pPr>
      <w:r w:rsidRPr="003A7590">
        <w:rPr>
          <w:rStyle w:val="HTML"/>
          <w:rFonts w:ascii="Times New Roman" w:hAnsi="Times New Roman"/>
          <w:b/>
          <w:sz w:val="24"/>
          <w:szCs w:val="24"/>
        </w:rPr>
        <w:t>8.</w:t>
      </w:r>
      <w:r w:rsidRPr="003A7590">
        <w:rPr>
          <w:rStyle w:val="HTML"/>
          <w:rFonts w:ascii="Times New Roman" w:hAnsi="Times New Roman"/>
          <w:sz w:val="24"/>
          <w:szCs w:val="24"/>
        </w:rPr>
        <w:t xml:space="preserve"> Перерасчет размера пенсии за выслугу лет производится с 1-го числа месяца, следующего за месяцем, в котором принято заявление гражданина о перерасчете размера пенсии в сторону увеличения или об изменении оснований назначения пенсии за выслугу лет в соответствии с настоящим Положением.</w:t>
      </w:r>
    </w:p>
    <w:p w:rsidR="003A7590" w:rsidRPr="003A7590" w:rsidRDefault="003A7590" w:rsidP="003A7590">
      <w:pPr>
        <w:spacing w:line="20" w:lineRule="atLeast"/>
        <w:ind w:firstLine="567"/>
        <w:jc w:val="both"/>
        <w:rPr>
          <w:rStyle w:val="HTML"/>
          <w:rFonts w:ascii="Times New Roman" w:hAnsi="Times New Roman"/>
          <w:sz w:val="24"/>
          <w:szCs w:val="24"/>
        </w:rPr>
      </w:pPr>
      <w:r w:rsidRPr="003A7590">
        <w:rPr>
          <w:rStyle w:val="HTML"/>
          <w:rFonts w:ascii="Times New Roman" w:hAnsi="Times New Roman"/>
          <w:b/>
          <w:sz w:val="24"/>
          <w:szCs w:val="24"/>
        </w:rPr>
        <w:t>9.</w:t>
      </w:r>
      <w:r w:rsidRPr="003A7590">
        <w:rPr>
          <w:rStyle w:val="HTML"/>
          <w:rFonts w:ascii="Times New Roman" w:hAnsi="Times New Roman"/>
          <w:sz w:val="24"/>
          <w:szCs w:val="24"/>
        </w:rPr>
        <w:t xml:space="preserve"> Перевод с иного вида выплаты на пенсию за выслугу лет в соответствии с настоящим Положением производится с 1-го числа месяца, следующего за месяцем, в котором гражданин обратился с соответствующим заявлением.</w:t>
      </w:r>
    </w:p>
    <w:p w:rsidR="003A7590" w:rsidRPr="003A7590" w:rsidRDefault="003A7590" w:rsidP="003A7590">
      <w:pPr>
        <w:pStyle w:val="aff1"/>
        <w:spacing w:line="20" w:lineRule="atLeast"/>
        <w:ind w:left="0" w:firstLine="0"/>
        <w:rPr>
          <w:rStyle w:val="HTML"/>
          <w:rFonts w:ascii="Times New Roman" w:hAnsi="Times New Roman" w:cs="Times New Roman"/>
          <w:b/>
        </w:rPr>
      </w:pPr>
    </w:p>
    <w:p w:rsidR="003A7590" w:rsidRPr="003A7590" w:rsidRDefault="003A7590" w:rsidP="003A7590">
      <w:pPr>
        <w:pStyle w:val="aff1"/>
        <w:spacing w:line="20" w:lineRule="atLeast"/>
        <w:ind w:left="0" w:firstLine="720"/>
        <w:rPr>
          <w:rStyle w:val="HTML"/>
          <w:rFonts w:ascii="Times New Roman" w:hAnsi="Times New Roman" w:cs="Times New Roman"/>
          <w:b/>
        </w:rPr>
      </w:pPr>
      <w:r w:rsidRPr="003A7590">
        <w:rPr>
          <w:rStyle w:val="HTML"/>
          <w:rFonts w:ascii="Times New Roman" w:hAnsi="Times New Roman" w:cs="Times New Roman"/>
          <w:b/>
        </w:rPr>
        <w:t xml:space="preserve">Статья </w:t>
      </w:r>
      <w:r>
        <w:rPr>
          <w:rStyle w:val="HTML"/>
          <w:rFonts w:ascii="Times New Roman" w:hAnsi="Times New Roman" w:cs="Times New Roman"/>
          <w:b/>
        </w:rPr>
        <w:t>7</w:t>
      </w:r>
      <w:r w:rsidRPr="003A7590">
        <w:rPr>
          <w:rStyle w:val="HTML"/>
          <w:rFonts w:ascii="Times New Roman" w:hAnsi="Times New Roman" w:cs="Times New Roman"/>
          <w:b/>
        </w:rPr>
        <w:t>. Приостановление, прекращение, возобновление выплаты пенсии за выслугу лет</w:t>
      </w:r>
    </w:p>
    <w:p w:rsidR="003A7590" w:rsidRPr="003A7590" w:rsidRDefault="003A7590" w:rsidP="003A7590">
      <w:pPr>
        <w:spacing w:line="20" w:lineRule="atLeast"/>
        <w:jc w:val="both"/>
        <w:rPr>
          <w:rFonts w:ascii="Times New Roman" w:hAnsi="Times New Roman"/>
          <w:sz w:val="24"/>
          <w:szCs w:val="24"/>
          <w:lang w:eastAsia="ru-RU"/>
        </w:rPr>
      </w:pPr>
    </w:p>
    <w:p w:rsidR="003A7590" w:rsidRPr="003A7590" w:rsidRDefault="003A7590" w:rsidP="003A7590">
      <w:pPr>
        <w:spacing w:line="20" w:lineRule="atLeast"/>
        <w:ind w:firstLine="567"/>
        <w:jc w:val="both"/>
        <w:rPr>
          <w:rStyle w:val="HTML"/>
          <w:rFonts w:ascii="Times New Roman" w:hAnsi="Times New Roman"/>
          <w:sz w:val="24"/>
          <w:szCs w:val="24"/>
        </w:rPr>
      </w:pPr>
      <w:bookmarkStart w:id="22" w:name="sub_1201"/>
      <w:bookmarkEnd w:id="21"/>
      <w:r w:rsidRPr="003A7590">
        <w:rPr>
          <w:rStyle w:val="HTML"/>
          <w:rFonts w:ascii="Times New Roman" w:hAnsi="Times New Roman"/>
          <w:b/>
          <w:sz w:val="24"/>
          <w:szCs w:val="24"/>
        </w:rPr>
        <w:t>1.</w:t>
      </w:r>
      <w:r w:rsidRPr="003A7590">
        <w:rPr>
          <w:rStyle w:val="HTML"/>
          <w:rFonts w:ascii="Times New Roman" w:hAnsi="Times New Roman"/>
          <w:sz w:val="24"/>
          <w:szCs w:val="24"/>
        </w:rPr>
        <w:t xml:space="preserve"> Выплата пенсии за выслугу лет приостанавливается на период замещения государственной должности Российской Федерации, государственной должности Республики Адыгея, государственной должности иного субъекта Российской Федерации, должности федеральной государственной службы, должности государственной гражданской службы Республики Адыгея, должности государственной гражданской службы иного субъекта Российской Федерации, муниципальной должности и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осуществляется назначение и выплата пенсий за выслугу лет в порядке и на условиях, которые установлены для федеральных государственных (гражданских) служащих. Выплата пенсии за выслугу лет приостанавливается с 1-го числа месяца, </w:t>
      </w:r>
      <w:r w:rsidRPr="003A7590">
        <w:rPr>
          <w:rStyle w:val="HTML"/>
          <w:rFonts w:ascii="Times New Roman" w:hAnsi="Times New Roman"/>
          <w:sz w:val="24"/>
          <w:szCs w:val="24"/>
        </w:rPr>
        <w:lastRenderedPageBreak/>
        <w:t>следующего за месяцем, в котором гражданин был принят на работу (службу) на одну из перечисленных в настоящей части должностей.</w:t>
      </w:r>
    </w:p>
    <w:p w:rsidR="003A7590" w:rsidRPr="003A7590" w:rsidRDefault="003A7590" w:rsidP="003A7590">
      <w:pPr>
        <w:spacing w:line="20" w:lineRule="atLeast"/>
        <w:ind w:firstLine="567"/>
        <w:jc w:val="both"/>
        <w:rPr>
          <w:rStyle w:val="HTML"/>
          <w:rFonts w:ascii="Times New Roman" w:hAnsi="Times New Roman"/>
          <w:sz w:val="24"/>
          <w:szCs w:val="24"/>
        </w:rPr>
      </w:pPr>
      <w:bookmarkStart w:id="23" w:name="sub_1202"/>
      <w:bookmarkEnd w:id="22"/>
      <w:r w:rsidRPr="003A7590">
        <w:rPr>
          <w:rStyle w:val="HTML"/>
          <w:rFonts w:ascii="Times New Roman" w:hAnsi="Times New Roman"/>
          <w:b/>
          <w:sz w:val="24"/>
          <w:szCs w:val="24"/>
        </w:rPr>
        <w:t>2.</w:t>
      </w:r>
      <w:r w:rsidRPr="003A7590">
        <w:rPr>
          <w:rStyle w:val="HTML"/>
          <w:rFonts w:ascii="Times New Roman" w:hAnsi="Times New Roman"/>
          <w:sz w:val="24"/>
          <w:szCs w:val="24"/>
        </w:rPr>
        <w:t xml:space="preserve"> При последующем увольнении с должностей, указанных в </w:t>
      </w:r>
      <w:hyperlink r:id="rId12" w:anchor="sub_1201" w:history="1">
        <w:r w:rsidRPr="003A7590">
          <w:rPr>
            <w:rStyle w:val="HTML"/>
            <w:rFonts w:ascii="Times New Roman" w:hAnsi="Times New Roman"/>
            <w:sz w:val="24"/>
            <w:szCs w:val="24"/>
          </w:rPr>
          <w:t>части 1</w:t>
        </w:r>
      </w:hyperlink>
      <w:r w:rsidRPr="003A7590">
        <w:rPr>
          <w:rStyle w:val="HTML"/>
          <w:rFonts w:ascii="Times New Roman" w:hAnsi="Times New Roman"/>
          <w:sz w:val="24"/>
          <w:szCs w:val="24"/>
        </w:rPr>
        <w:t xml:space="preserve"> настоящей статьи, выплата пенсии за выслугу лет возобновляется со дня, следующего за днем увольнения с указанных должностей лица, обратившегося с заявлением о ее возобновлении.</w:t>
      </w:r>
    </w:p>
    <w:p w:rsidR="003A7590" w:rsidRPr="003A7590" w:rsidRDefault="003A7590" w:rsidP="003A7590">
      <w:pPr>
        <w:spacing w:line="20" w:lineRule="atLeast"/>
        <w:ind w:firstLine="567"/>
        <w:jc w:val="both"/>
        <w:rPr>
          <w:rStyle w:val="HTML"/>
          <w:rFonts w:ascii="Times New Roman" w:hAnsi="Times New Roman"/>
          <w:sz w:val="24"/>
          <w:szCs w:val="24"/>
        </w:rPr>
      </w:pPr>
      <w:bookmarkStart w:id="24" w:name="sub_1203"/>
      <w:bookmarkEnd w:id="23"/>
      <w:r w:rsidRPr="003A7590">
        <w:rPr>
          <w:rStyle w:val="HTML"/>
          <w:rFonts w:ascii="Times New Roman" w:hAnsi="Times New Roman"/>
          <w:b/>
          <w:sz w:val="24"/>
          <w:szCs w:val="24"/>
        </w:rPr>
        <w:t>3.</w:t>
      </w:r>
      <w:r w:rsidRPr="003A7590">
        <w:rPr>
          <w:rStyle w:val="HTML"/>
          <w:rFonts w:ascii="Times New Roman" w:hAnsi="Times New Roman"/>
          <w:sz w:val="24"/>
          <w:szCs w:val="24"/>
        </w:rPr>
        <w:t xml:space="preserve"> При прекращении выплаты пенсии, досрочно назначенной в соответствии с </w:t>
      </w:r>
      <w:hyperlink r:id="rId13" w:history="1">
        <w:r w:rsidRPr="003A7590">
          <w:rPr>
            <w:rStyle w:val="HTML"/>
            <w:rFonts w:ascii="Times New Roman" w:hAnsi="Times New Roman"/>
            <w:sz w:val="24"/>
            <w:szCs w:val="24"/>
          </w:rPr>
          <w:t>Законом</w:t>
        </w:r>
      </w:hyperlink>
      <w:r w:rsidRPr="003A7590">
        <w:rPr>
          <w:rStyle w:val="HTML"/>
          <w:rFonts w:ascii="Times New Roman" w:hAnsi="Times New Roman"/>
          <w:sz w:val="24"/>
          <w:szCs w:val="24"/>
        </w:rPr>
        <w:t xml:space="preserve"> Российской Федерации «О занятости населения в Российской Федерации», в связи с поступлением получателя пенсии на работу или возобновлением иной деятельности, которая предусмотрена </w:t>
      </w:r>
      <w:hyperlink r:id="rId14" w:history="1">
        <w:r w:rsidRPr="003A7590">
          <w:rPr>
            <w:rStyle w:val="HTML"/>
            <w:rFonts w:ascii="Times New Roman" w:hAnsi="Times New Roman"/>
            <w:sz w:val="24"/>
            <w:szCs w:val="24"/>
          </w:rPr>
          <w:t>статьей 11</w:t>
        </w:r>
      </w:hyperlink>
      <w:r w:rsidRPr="003A7590">
        <w:rPr>
          <w:rStyle w:val="HTML"/>
          <w:rFonts w:ascii="Times New Roman" w:hAnsi="Times New Roman"/>
          <w:sz w:val="24"/>
          <w:szCs w:val="24"/>
        </w:rPr>
        <w:t xml:space="preserve"> Федерального закона «О страховых пенсиях», выплата пенсии за выслугу лет приостанавливается. При восстановлении выплаты (назначении) страховой пенсии по старости в связи с прекращением указанной работы и (или) деятельности или достижением возраста, дающего право на установление страховой пенсии по старости, в том числе досрочно назначаемой страховой пенсии по старости, выплата пенсии за выслугу лет возобновляется по заявлению гражданина со дня восстановления выплаты (назначения) страховой пенсии по старости.</w:t>
      </w:r>
    </w:p>
    <w:p w:rsidR="003A7590" w:rsidRPr="003A7590" w:rsidRDefault="003A7590" w:rsidP="003A7590">
      <w:pPr>
        <w:spacing w:line="20" w:lineRule="atLeast"/>
        <w:ind w:firstLine="567"/>
        <w:jc w:val="both"/>
        <w:rPr>
          <w:rStyle w:val="HTML"/>
          <w:rFonts w:ascii="Times New Roman" w:hAnsi="Times New Roman"/>
          <w:sz w:val="24"/>
          <w:szCs w:val="24"/>
        </w:rPr>
      </w:pPr>
      <w:bookmarkStart w:id="25" w:name="sub_1204"/>
      <w:bookmarkEnd w:id="24"/>
      <w:r w:rsidRPr="003A7590">
        <w:rPr>
          <w:rStyle w:val="HTML"/>
          <w:rFonts w:ascii="Times New Roman" w:hAnsi="Times New Roman"/>
          <w:b/>
          <w:sz w:val="24"/>
          <w:szCs w:val="24"/>
        </w:rPr>
        <w:t>4.</w:t>
      </w:r>
      <w:r w:rsidRPr="003A7590">
        <w:rPr>
          <w:rStyle w:val="HTML"/>
          <w:rFonts w:ascii="Times New Roman" w:hAnsi="Times New Roman"/>
          <w:sz w:val="24"/>
          <w:szCs w:val="24"/>
        </w:rPr>
        <w:t xml:space="preserve"> Лицам, у которых выплата пенсии за выслугу лет была приостановлена или прекращена в связи с приостановлением или прекращением выплаты страховой пенсии по инвалидности, при восстановлении указанной пенсии, назначении страховой пенсии по старости по заявлению гражданина выплата пенсии за выслугу лет возобновляется со дня восстановления страховой пенсии по инвалидности, назначения страховой пенсии по старости.</w:t>
      </w:r>
    </w:p>
    <w:bookmarkEnd w:id="25"/>
    <w:p w:rsidR="003A7590" w:rsidRPr="003A7590" w:rsidRDefault="003A7590" w:rsidP="003A7590">
      <w:pPr>
        <w:spacing w:line="20" w:lineRule="atLeast"/>
        <w:ind w:firstLine="540"/>
        <w:jc w:val="both"/>
        <w:rPr>
          <w:rFonts w:ascii="Times New Roman" w:hAnsi="Times New Roman"/>
          <w:sz w:val="24"/>
          <w:szCs w:val="24"/>
        </w:rPr>
      </w:pPr>
      <w:r>
        <w:rPr>
          <w:rFonts w:ascii="Times New Roman" w:hAnsi="Times New Roman"/>
          <w:b/>
          <w:sz w:val="24"/>
          <w:szCs w:val="24"/>
        </w:rPr>
        <w:t>5</w:t>
      </w:r>
      <w:r w:rsidRPr="003A7590">
        <w:rPr>
          <w:rFonts w:ascii="Times New Roman" w:hAnsi="Times New Roman"/>
          <w:b/>
          <w:sz w:val="24"/>
          <w:szCs w:val="24"/>
        </w:rPr>
        <w:t>.</w:t>
      </w:r>
      <w:r w:rsidRPr="003A7590">
        <w:rPr>
          <w:rFonts w:ascii="Times New Roman" w:hAnsi="Times New Roman"/>
          <w:sz w:val="24"/>
          <w:szCs w:val="24"/>
        </w:rPr>
        <w:t xml:space="preserve"> При возобновлении службы на должностях муниципальной службы после назначения пенсии за выслугу лет, пенсия за выслугу лет может быть пересчитана после прекращения указанной службы, при этом право на нее не пересматривается.  Размер указанной пенсии определяется в порядке, предусмотренном частью 3 статьи 3 настоящего Положения.</w:t>
      </w:r>
    </w:p>
    <w:p w:rsidR="003A7590" w:rsidRPr="003A7590" w:rsidRDefault="003A7590" w:rsidP="003A7590">
      <w:pPr>
        <w:spacing w:line="20" w:lineRule="atLeast"/>
        <w:ind w:firstLine="567"/>
        <w:jc w:val="both"/>
        <w:rPr>
          <w:rStyle w:val="HTML"/>
          <w:rFonts w:ascii="Times New Roman" w:hAnsi="Times New Roman"/>
          <w:sz w:val="24"/>
          <w:szCs w:val="24"/>
        </w:rPr>
      </w:pPr>
    </w:p>
    <w:p w:rsidR="003A7590" w:rsidRDefault="003A7590" w:rsidP="003A7590">
      <w:pPr>
        <w:spacing w:line="20" w:lineRule="atLeast"/>
        <w:ind w:firstLine="540"/>
        <w:jc w:val="both"/>
        <w:outlineLvl w:val="1"/>
        <w:rPr>
          <w:rStyle w:val="HTML"/>
          <w:rFonts w:ascii="Times New Roman" w:hAnsi="Times New Roman"/>
          <w:b/>
          <w:sz w:val="24"/>
          <w:szCs w:val="24"/>
        </w:rPr>
      </w:pPr>
      <w:bookmarkStart w:id="26" w:name="sub_13"/>
      <w:r w:rsidRPr="003A7590">
        <w:rPr>
          <w:rStyle w:val="HTML"/>
          <w:rFonts w:ascii="Times New Roman" w:hAnsi="Times New Roman"/>
          <w:b/>
          <w:sz w:val="24"/>
          <w:szCs w:val="24"/>
        </w:rPr>
        <w:t xml:space="preserve">Статья </w:t>
      </w:r>
      <w:r>
        <w:rPr>
          <w:rStyle w:val="HTML"/>
          <w:rFonts w:ascii="Times New Roman" w:hAnsi="Times New Roman"/>
          <w:b/>
          <w:sz w:val="24"/>
          <w:szCs w:val="24"/>
        </w:rPr>
        <w:t>8</w:t>
      </w:r>
      <w:r w:rsidRPr="003A7590">
        <w:rPr>
          <w:rStyle w:val="HTML"/>
          <w:rFonts w:ascii="Times New Roman" w:hAnsi="Times New Roman"/>
          <w:b/>
          <w:sz w:val="24"/>
          <w:szCs w:val="24"/>
        </w:rPr>
        <w:t>. Размер, порядок и условия выплаты единовременного поощрения в связи  с выходом на пенсию за выслугу лет</w:t>
      </w:r>
    </w:p>
    <w:p w:rsidR="003A7590" w:rsidRPr="003A7590" w:rsidRDefault="003A7590" w:rsidP="003A7590">
      <w:pPr>
        <w:spacing w:line="20" w:lineRule="atLeast"/>
        <w:ind w:firstLine="540"/>
        <w:jc w:val="both"/>
        <w:outlineLvl w:val="1"/>
        <w:rPr>
          <w:rStyle w:val="HTML"/>
          <w:rFonts w:ascii="Times New Roman" w:hAnsi="Times New Roman"/>
          <w:b/>
          <w:sz w:val="24"/>
          <w:szCs w:val="24"/>
        </w:rPr>
      </w:pPr>
    </w:p>
    <w:p w:rsidR="003A7590" w:rsidRPr="003A7590" w:rsidRDefault="003A7590" w:rsidP="003A7590">
      <w:pPr>
        <w:spacing w:line="20" w:lineRule="atLeast"/>
        <w:ind w:firstLine="540"/>
        <w:jc w:val="both"/>
        <w:outlineLvl w:val="1"/>
        <w:rPr>
          <w:rStyle w:val="HTML"/>
          <w:rFonts w:ascii="Times New Roman" w:hAnsi="Times New Roman"/>
          <w:sz w:val="24"/>
          <w:szCs w:val="24"/>
        </w:rPr>
      </w:pPr>
      <w:r w:rsidRPr="003A7590">
        <w:rPr>
          <w:rStyle w:val="HTML"/>
          <w:rFonts w:ascii="Times New Roman" w:hAnsi="Times New Roman"/>
          <w:sz w:val="24"/>
          <w:szCs w:val="24"/>
        </w:rPr>
        <w:t xml:space="preserve">Размер, порядок и условия выплаты единовременного поощрения в связи  с выходом на пенсию за выслугу лет рассчитывается в соответствии с разделом 2 </w:t>
      </w:r>
      <w:r w:rsidRPr="003A7590">
        <w:rPr>
          <w:rFonts w:ascii="Times New Roman" w:hAnsi="Times New Roman"/>
          <w:sz w:val="24"/>
          <w:szCs w:val="24"/>
          <w:shd w:val="clear" w:color="auto" w:fill="FFFFFF"/>
        </w:rPr>
        <w:t>Указа Президента Республики Адыгея от 10 июля 2007 г. N 175 "О порядке и условиях выплаты единовременного поощрения государственным гражданским служащим Республики Адыгея".</w:t>
      </w:r>
    </w:p>
    <w:p w:rsidR="003A7590" w:rsidRPr="003A7590" w:rsidRDefault="003A7590" w:rsidP="003A7590">
      <w:pPr>
        <w:pStyle w:val="aff1"/>
        <w:spacing w:line="20" w:lineRule="atLeast"/>
        <w:rPr>
          <w:rStyle w:val="HTML"/>
          <w:rFonts w:ascii="Times New Roman" w:hAnsi="Times New Roman" w:cs="Times New Roman"/>
        </w:rPr>
      </w:pPr>
    </w:p>
    <w:p w:rsidR="003A7590" w:rsidRPr="003A7590" w:rsidRDefault="003A7590" w:rsidP="003A7590">
      <w:pPr>
        <w:pStyle w:val="aff1"/>
        <w:spacing w:line="20" w:lineRule="atLeast"/>
        <w:rPr>
          <w:rStyle w:val="HTML"/>
          <w:rFonts w:ascii="Times New Roman" w:hAnsi="Times New Roman" w:cs="Times New Roman"/>
          <w:b/>
        </w:rPr>
      </w:pPr>
      <w:r>
        <w:rPr>
          <w:rStyle w:val="HTML"/>
          <w:rFonts w:ascii="Times New Roman" w:hAnsi="Times New Roman" w:cs="Times New Roman"/>
          <w:b/>
        </w:rPr>
        <w:t>Статья 9</w:t>
      </w:r>
      <w:r w:rsidRPr="003A7590">
        <w:rPr>
          <w:rStyle w:val="HTML"/>
          <w:rFonts w:ascii="Times New Roman" w:hAnsi="Times New Roman" w:cs="Times New Roman"/>
          <w:b/>
        </w:rPr>
        <w:t>. Обязанности получателя пенсии за выслугу лет</w:t>
      </w:r>
    </w:p>
    <w:p w:rsidR="003A7590" w:rsidRPr="003A7590" w:rsidRDefault="003A7590" w:rsidP="003A7590">
      <w:pPr>
        <w:spacing w:line="20" w:lineRule="atLeast"/>
        <w:jc w:val="both"/>
        <w:rPr>
          <w:rFonts w:ascii="Times New Roman" w:hAnsi="Times New Roman"/>
          <w:sz w:val="24"/>
          <w:szCs w:val="24"/>
          <w:lang w:eastAsia="ru-RU"/>
        </w:rPr>
      </w:pPr>
    </w:p>
    <w:bookmarkEnd w:id="26"/>
    <w:p w:rsidR="003A7590" w:rsidRPr="003A7590" w:rsidRDefault="003A7590" w:rsidP="003A7590">
      <w:pPr>
        <w:spacing w:line="20" w:lineRule="atLeast"/>
        <w:ind w:firstLine="567"/>
        <w:jc w:val="both"/>
        <w:rPr>
          <w:rStyle w:val="HTML"/>
          <w:rFonts w:ascii="Times New Roman" w:hAnsi="Times New Roman"/>
          <w:sz w:val="24"/>
          <w:szCs w:val="24"/>
        </w:rPr>
      </w:pPr>
      <w:r w:rsidRPr="003A7590">
        <w:rPr>
          <w:rStyle w:val="HTML"/>
          <w:rFonts w:ascii="Times New Roman" w:hAnsi="Times New Roman"/>
          <w:b/>
          <w:sz w:val="24"/>
          <w:szCs w:val="24"/>
        </w:rPr>
        <w:t>1.</w:t>
      </w:r>
      <w:r w:rsidRPr="003A7590">
        <w:rPr>
          <w:rStyle w:val="HTML"/>
          <w:rFonts w:ascii="Times New Roman" w:hAnsi="Times New Roman"/>
          <w:sz w:val="24"/>
          <w:szCs w:val="24"/>
        </w:rPr>
        <w:t>Получатель пенсии за выслугу лет обязан извещать орган местного самоуправления, которым принято решение о выплате пенсии за выслугу лет, о наступлении обстоятельств, влекущих за собой приостановление или прекращение ее выплаты, в 5-дневный срок со дня возникновения указанных обстоятельств, в частности: возвращение на государственную или муниципальную службу, переход на иной вид пенсии, изменение размера страховой пенсии по старости (инвалидности), фиксированной выплаты к страховой пенсии и повышений фиксированной выплаты к страховой пенсии, выезд на постоянное место жительство за пределы Российской Федерации.</w:t>
      </w:r>
    </w:p>
    <w:p w:rsidR="003A7590" w:rsidRPr="003A7590" w:rsidRDefault="003A7590" w:rsidP="003A7590">
      <w:pPr>
        <w:spacing w:line="20" w:lineRule="atLeast"/>
        <w:ind w:firstLine="567"/>
        <w:jc w:val="both"/>
        <w:rPr>
          <w:rStyle w:val="HTML"/>
          <w:rFonts w:ascii="Times New Roman" w:hAnsi="Times New Roman"/>
          <w:sz w:val="24"/>
          <w:szCs w:val="24"/>
        </w:rPr>
      </w:pPr>
      <w:r w:rsidRPr="003A7590">
        <w:rPr>
          <w:rStyle w:val="HTML"/>
          <w:rFonts w:ascii="Times New Roman" w:hAnsi="Times New Roman"/>
          <w:b/>
          <w:sz w:val="24"/>
          <w:szCs w:val="24"/>
        </w:rPr>
        <w:t>2.</w:t>
      </w:r>
      <w:r w:rsidRPr="003A7590">
        <w:rPr>
          <w:rStyle w:val="HTML"/>
          <w:rFonts w:ascii="Times New Roman" w:hAnsi="Times New Roman"/>
          <w:sz w:val="24"/>
          <w:szCs w:val="24"/>
        </w:rPr>
        <w:t xml:space="preserve"> Получатель пенсии обязан возместить излишне выплаченную сумму пенсии за выслугу лет вследствие его злоупотребления, а в случае несогласия получателя пенсии возместить излишне выплаченную сумму такой пенсии органы местного самоуправления взыскивают ее в судебном порядке.</w:t>
      </w:r>
    </w:p>
    <w:p w:rsidR="003A7590" w:rsidRDefault="003A7590" w:rsidP="003A7590">
      <w:pPr>
        <w:spacing w:line="20" w:lineRule="atLeast"/>
        <w:jc w:val="both"/>
        <w:rPr>
          <w:rStyle w:val="HTML"/>
          <w:rFonts w:ascii="Times New Roman" w:hAnsi="Times New Roman"/>
          <w:sz w:val="24"/>
          <w:szCs w:val="24"/>
        </w:rPr>
      </w:pPr>
    </w:p>
    <w:p w:rsidR="00202DF7" w:rsidRDefault="00202DF7" w:rsidP="003A7590">
      <w:pPr>
        <w:spacing w:line="20" w:lineRule="atLeast"/>
        <w:jc w:val="both"/>
        <w:rPr>
          <w:rStyle w:val="HTML"/>
          <w:rFonts w:ascii="Times New Roman" w:hAnsi="Times New Roman"/>
          <w:sz w:val="24"/>
          <w:szCs w:val="24"/>
        </w:rPr>
      </w:pPr>
    </w:p>
    <w:p w:rsidR="00202DF7" w:rsidRPr="003A7590" w:rsidRDefault="00202DF7" w:rsidP="003A7590">
      <w:pPr>
        <w:spacing w:line="20" w:lineRule="atLeast"/>
        <w:jc w:val="both"/>
        <w:rPr>
          <w:rStyle w:val="HTML"/>
          <w:rFonts w:ascii="Times New Roman" w:hAnsi="Times New Roman"/>
          <w:sz w:val="24"/>
          <w:szCs w:val="24"/>
        </w:rPr>
      </w:pPr>
    </w:p>
    <w:p w:rsidR="003A7590" w:rsidRPr="003A7590" w:rsidRDefault="003A7590" w:rsidP="003A7590">
      <w:pPr>
        <w:pStyle w:val="aff1"/>
        <w:spacing w:line="20" w:lineRule="atLeast"/>
        <w:ind w:left="0" w:firstLine="567"/>
        <w:rPr>
          <w:rStyle w:val="HTML"/>
          <w:rFonts w:ascii="Times New Roman" w:hAnsi="Times New Roman" w:cs="Times New Roman"/>
          <w:b/>
        </w:rPr>
      </w:pPr>
      <w:bookmarkStart w:id="27" w:name="sub_14"/>
      <w:r w:rsidRPr="003A7590">
        <w:rPr>
          <w:rStyle w:val="HTML"/>
          <w:rFonts w:ascii="Times New Roman" w:hAnsi="Times New Roman" w:cs="Times New Roman"/>
          <w:b/>
        </w:rPr>
        <w:lastRenderedPageBreak/>
        <w:t>Статья 1</w:t>
      </w:r>
      <w:r>
        <w:rPr>
          <w:rStyle w:val="HTML"/>
          <w:rFonts w:ascii="Times New Roman" w:hAnsi="Times New Roman" w:cs="Times New Roman"/>
          <w:b/>
        </w:rPr>
        <w:t>0</w:t>
      </w:r>
      <w:r w:rsidRPr="003A7590">
        <w:rPr>
          <w:rStyle w:val="HTML"/>
          <w:rFonts w:ascii="Times New Roman" w:hAnsi="Times New Roman" w:cs="Times New Roman"/>
          <w:b/>
        </w:rPr>
        <w:t>. Порядок увеличения (индексации) пенсии за выслугу лет</w:t>
      </w:r>
    </w:p>
    <w:p w:rsidR="003A7590" w:rsidRPr="003A7590" w:rsidRDefault="003A7590" w:rsidP="003A7590">
      <w:pPr>
        <w:spacing w:line="20" w:lineRule="atLeast"/>
        <w:jc w:val="both"/>
        <w:rPr>
          <w:rFonts w:ascii="Times New Roman" w:hAnsi="Times New Roman"/>
          <w:sz w:val="24"/>
          <w:szCs w:val="24"/>
          <w:lang w:eastAsia="ru-RU"/>
        </w:rPr>
      </w:pPr>
    </w:p>
    <w:bookmarkEnd w:id="27"/>
    <w:p w:rsidR="003A7590" w:rsidRPr="003A7590" w:rsidRDefault="003A7590" w:rsidP="003A7590">
      <w:pPr>
        <w:spacing w:line="20" w:lineRule="atLeast"/>
        <w:ind w:firstLine="567"/>
        <w:jc w:val="both"/>
        <w:rPr>
          <w:rStyle w:val="HTML"/>
          <w:rFonts w:ascii="Times New Roman" w:hAnsi="Times New Roman"/>
          <w:sz w:val="24"/>
          <w:szCs w:val="24"/>
        </w:rPr>
      </w:pPr>
      <w:r w:rsidRPr="003A7590">
        <w:rPr>
          <w:rStyle w:val="HTML"/>
          <w:rFonts w:ascii="Times New Roman" w:hAnsi="Times New Roman"/>
          <w:sz w:val="24"/>
          <w:szCs w:val="24"/>
        </w:rPr>
        <w:t>Пенсия за выслугу лет увеличивается (индексируется) на основании указа Главы Республики Адыгея при централизованном повышении денежного вознаграждения лиц, замещающих выборные должности органа местного самоуправления, денежного содержания муниципальных служащих, в порядке, установленном Кабинетом Министров Республики Адыгея.</w:t>
      </w:r>
    </w:p>
    <w:p w:rsidR="003A7590" w:rsidRPr="003A7590" w:rsidRDefault="003A7590" w:rsidP="003A7590">
      <w:pPr>
        <w:pStyle w:val="aff1"/>
        <w:spacing w:line="20" w:lineRule="atLeast"/>
        <w:ind w:hanging="1045"/>
        <w:rPr>
          <w:rStyle w:val="HTML"/>
          <w:rFonts w:ascii="Times New Roman" w:hAnsi="Times New Roman" w:cs="Times New Roman"/>
          <w:b/>
        </w:rPr>
      </w:pPr>
      <w:bookmarkStart w:id="28" w:name="sub_15"/>
    </w:p>
    <w:p w:rsidR="003A7590" w:rsidRPr="003A7590" w:rsidRDefault="003A7590" w:rsidP="003A7590">
      <w:pPr>
        <w:pStyle w:val="aff1"/>
        <w:spacing w:line="20" w:lineRule="atLeast"/>
        <w:ind w:hanging="1045"/>
        <w:rPr>
          <w:rStyle w:val="HTML"/>
          <w:rFonts w:ascii="Times New Roman" w:hAnsi="Times New Roman" w:cs="Times New Roman"/>
          <w:b/>
        </w:rPr>
      </w:pPr>
      <w:r w:rsidRPr="003A7590">
        <w:rPr>
          <w:rStyle w:val="HTML"/>
          <w:rFonts w:ascii="Times New Roman" w:hAnsi="Times New Roman" w:cs="Times New Roman"/>
          <w:b/>
        </w:rPr>
        <w:t>Статья 1</w:t>
      </w:r>
      <w:r>
        <w:rPr>
          <w:rStyle w:val="HTML"/>
          <w:rFonts w:ascii="Times New Roman" w:hAnsi="Times New Roman" w:cs="Times New Roman"/>
          <w:b/>
        </w:rPr>
        <w:t>1</w:t>
      </w:r>
      <w:r w:rsidRPr="003A7590">
        <w:rPr>
          <w:rStyle w:val="HTML"/>
          <w:rFonts w:ascii="Times New Roman" w:hAnsi="Times New Roman" w:cs="Times New Roman"/>
          <w:b/>
        </w:rPr>
        <w:t>.Заключительные положения</w:t>
      </w:r>
    </w:p>
    <w:p w:rsidR="003A7590" w:rsidRPr="003A7590" w:rsidRDefault="003A7590" w:rsidP="003A7590">
      <w:pPr>
        <w:spacing w:line="20" w:lineRule="atLeast"/>
        <w:jc w:val="both"/>
        <w:rPr>
          <w:rFonts w:ascii="Times New Roman" w:hAnsi="Times New Roman"/>
          <w:sz w:val="24"/>
          <w:szCs w:val="24"/>
          <w:lang w:eastAsia="ru-RU"/>
        </w:rPr>
      </w:pPr>
    </w:p>
    <w:bookmarkEnd w:id="28"/>
    <w:p w:rsidR="003A7590" w:rsidRPr="00F13324" w:rsidRDefault="003A7590" w:rsidP="00F13324">
      <w:pPr>
        <w:shd w:val="clear" w:color="auto" w:fill="FFFFFF"/>
        <w:spacing w:line="20" w:lineRule="atLeast"/>
        <w:ind w:right="5" w:firstLine="567"/>
        <w:jc w:val="both"/>
        <w:rPr>
          <w:rStyle w:val="HTML"/>
          <w:rFonts w:ascii="Times New Roman" w:eastAsia="Times New Roman" w:hAnsi="Times New Roman"/>
          <w:bCs/>
          <w:sz w:val="24"/>
          <w:szCs w:val="24"/>
        </w:rPr>
      </w:pPr>
      <w:r w:rsidRPr="003A7590">
        <w:rPr>
          <w:rStyle w:val="HTML"/>
          <w:rFonts w:ascii="Times New Roman" w:hAnsi="Times New Roman"/>
          <w:b/>
          <w:sz w:val="24"/>
          <w:szCs w:val="24"/>
        </w:rPr>
        <w:t>1.</w:t>
      </w:r>
      <w:r w:rsidRPr="003A7590">
        <w:rPr>
          <w:rStyle w:val="HTML"/>
          <w:rFonts w:ascii="Times New Roman" w:hAnsi="Times New Roman"/>
          <w:sz w:val="24"/>
          <w:szCs w:val="24"/>
        </w:rPr>
        <w:t xml:space="preserve"> Муниципальные нормативно-правовые акты, предусматривающие и регламентирующие отмену, внесение изменений и дополнений в  настоящее </w:t>
      </w:r>
      <w:r w:rsidRPr="003A7590">
        <w:rPr>
          <w:rFonts w:ascii="Times New Roman" w:eastAsia="Times New Roman" w:hAnsi="Times New Roman"/>
          <w:bCs/>
          <w:sz w:val="24"/>
          <w:szCs w:val="24"/>
        </w:rPr>
        <w:t>Положени</w:t>
      </w:r>
      <w:r w:rsidR="00F13324">
        <w:rPr>
          <w:rFonts w:ascii="Times New Roman" w:eastAsia="Times New Roman" w:hAnsi="Times New Roman"/>
          <w:bCs/>
          <w:sz w:val="24"/>
          <w:szCs w:val="24"/>
        </w:rPr>
        <w:t>е</w:t>
      </w:r>
      <w:r w:rsidRPr="003A7590">
        <w:rPr>
          <w:rFonts w:ascii="Times New Roman" w:eastAsia="Times New Roman" w:hAnsi="Times New Roman"/>
          <w:bCs/>
          <w:sz w:val="24"/>
          <w:szCs w:val="24"/>
        </w:rPr>
        <w:t xml:space="preserve"> «Об  условиях установлении пенсии за выслугу лет лицам, замещавшим выборные должности и муниципальным служащим органов местного самоуправления </w:t>
      </w:r>
      <w:r w:rsidRPr="003A7590">
        <w:rPr>
          <w:rFonts w:ascii="Times New Roman" w:eastAsia="Times New Roman" w:hAnsi="Times New Roman"/>
          <w:bCs/>
          <w:spacing w:val="-2"/>
          <w:sz w:val="24"/>
          <w:szCs w:val="24"/>
        </w:rPr>
        <w:t>муниципального образования  «Тлюстенхабльское городское поселение»»</w:t>
      </w:r>
      <w:r w:rsidR="00F13324">
        <w:rPr>
          <w:rFonts w:ascii="Times New Roman" w:eastAsia="Times New Roman" w:hAnsi="Times New Roman"/>
          <w:bCs/>
          <w:sz w:val="24"/>
          <w:szCs w:val="24"/>
        </w:rPr>
        <w:t xml:space="preserve"> </w:t>
      </w:r>
      <w:r w:rsidRPr="003A7590">
        <w:rPr>
          <w:rStyle w:val="HTML"/>
          <w:rFonts w:ascii="Times New Roman" w:hAnsi="Times New Roman"/>
          <w:sz w:val="24"/>
          <w:szCs w:val="24"/>
        </w:rPr>
        <w:t xml:space="preserve">не должны ухудшать положение лиц, которым пенсия по выслуге лет назначена с нормами </w:t>
      </w:r>
      <w:r w:rsidR="00F13324">
        <w:rPr>
          <w:rStyle w:val="HTML"/>
          <w:rFonts w:ascii="Times New Roman" w:hAnsi="Times New Roman"/>
          <w:sz w:val="24"/>
          <w:szCs w:val="24"/>
        </w:rPr>
        <w:t>данного</w:t>
      </w:r>
      <w:r w:rsidRPr="003A7590">
        <w:rPr>
          <w:rStyle w:val="HTML"/>
          <w:rFonts w:ascii="Times New Roman" w:hAnsi="Times New Roman"/>
          <w:sz w:val="24"/>
          <w:szCs w:val="24"/>
        </w:rPr>
        <w:t xml:space="preserve"> Положения.</w:t>
      </w:r>
    </w:p>
    <w:p w:rsidR="003A7590" w:rsidRPr="003A7590" w:rsidRDefault="003A7590" w:rsidP="003A7590">
      <w:pPr>
        <w:spacing w:line="20" w:lineRule="atLeast"/>
        <w:jc w:val="both"/>
        <w:rPr>
          <w:rStyle w:val="HTML"/>
          <w:rFonts w:ascii="Times New Roman" w:hAnsi="Times New Roman"/>
          <w:sz w:val="24"/>
          <w:szCs w:val="24"/>
        </w:rPr>
      </w:pPr>
      <w:r w:rsidRPr="003A7590">
        <w:rPr>
          <w:rStyle w:val="HTML"/>
          <w:rFonts w:ascii="Times New Roman" w:hAnsi="Times New Roman"/>
          <w:sz w:val="24"/>
          <w:szCs w:val="24"/>
        </w:rPr>
        <w:tab/>
      </w:r>
      <w:r w:rsidRPr="003A7590">
        <w:rPr>
          <w:rStyle w:val="HTML"/>
          <w:rFonts w:ascii="Times New Roman" w:hAnsi="Times New Roman"/>
          <w:b/>
          <w:sz w:val="24"/>
          <w:szCs w:val="24"/>
        </w:rPr>
        <w:t xml:space="preserve">2. </w:t>
      </w:r>
      <w:r w:rsidRPr="003A7590">
        <w:rPr>
          <w:rStyle w:val="HTML"/>
          <w:rFonts w:ascii="Times New Roman" w:hAnsi="Times New Roman"/>
          <w:sz w:val="24"/>
          <w:szCs w:val="24"/>
        </w:rPr>
        <w:t xml:space="preserve">Положения части 2 статьи 2 и части 3 статьи 3 настоящего </w:t>
      </w:r>
      <w:r w:rsidR="00F13324">
        <w:rPr>
          <w:rStyle w:val="HTML"/>
          <w:rFonts w:ascii="Times New Roman" w:hAnsi="Times New Roman"/>
          <w:sz w:val="24"/>
          <w:szCs w:val="24"/>
        </w:rPr>
        <w:t>Положения</w:t>
      </w:r>
      <w:r w:rsidRPr="003A7590">
        <w:rPr>
          <w:rStyle w:val="HTML"/>
          <w:rFonts w:ascii="Times New Roman" w:hAnsi="Times New Roman"/>
          <w:sz w:val="24"/>
          <w:szCs w:val="24"/>
        </w:rPr>
        <w:t xml:space="preserve"> распространяется на лиц, претендующих на пенсию за выслугу лет, начиная с 01 января 2023г.</w:t>
      </w:r>
    </w:p>
    <w:p w:rsidR="003A7590" w:rsidRPr="003A7590" w:rsidRDefault="003A7590" w:rsidP="003A7590">
      <w:pPr>
        <w:spacing w:line="20" w:lineRule="atLeast"/>
        <w:ind w:firstLine="708"/>
        <w:jc w:val="both"/>
        <w:rPr>
          <w:rStyle w:val="HTML"/>
          <w:rFonts w:ascii="Times New Roman" w:hAnsi="Times New Roman"/>
          <w:bCs/>
          <w:sz w:val="24"/>
          <w:szCs w:val="24"/>
        </w:rPr>
      </w:pPr>
      <w:r w:rsidRPr="003A7590">
        <w:rPr>
          <w:rStyle w:val="HTML"/>
          <w:rFonts w:ascii="Times New Roman" w:hAnsi="Times New Roman"/>
          <w:b/>
          <w:sz w:val="24"/>
          <w:szCs w:val="24"/>
        </w:rPr>
        <w:t>3.</w:t>
      </w:r>
      <w:r w:rsidRPr="003A7590">
        <w:rPr>
          <w:rStyle w:val="HTML"/>
          <w:rFonts w:ascii="Times New Roman" w:hAnsi="Times New Roman"/>
          <w:sz w:val="24"/>
          <w:szCs w:val="24"/>
        </w:rPr>
        <w:t xml:space="preserve"> Вопросы, связанные с назначением и выплатой пенсии за выслугу лет, определением стажа муниципальной службы, не урегулированные настоящим Положением, разрешаются в соответствии с </w:t>
      </w:r>
      <w:r w:rsidR="00855E60">
        <w:rPr>
          <w:rStyle w:val="HTML"/>
          <w:rFonts w:ascii="Times New Roman" w:hAnsi="Times New Roman"/>
          <w:sz w:val="24"/>
          <w:szCs w:val="24"/>
        </w:rPr>
        <w:t>действующим законодательством.</w:t>
      </w:r>
    </w:p>
    <w:p w:rsidR="003A7590" w:rsidRDefault="003A7590" w:rsidP="003A7590">
      <w:pPr>
        <w:spacing w:line="240" w:lineRule="auto"/>
        <w:jc w:val="both"/>
        <w:rPr>
          <w:rStyle w:val="HTML"/>
          <w:color w:val="FF0000"/>
          <w:sz w:val="24"/>
          <w:szCs w:val="24"/>
        </w:rPr>
      </w:pPr>
    </w:p>
    <w:p w:rsidR="003A7590" w:rsidRDefault="003A7590" w:rsidP="003A7590">
      <w:pPr>
        <w:spacing w:line="240" w:lineRule="auto"/>
        <w:jc w:val="both"/>
        <w:rPr>
          <w:rStyle w:val="HTML"/>
          <w:color w:val="FF0000"/>
          <w:sz w:val="24"/>
          <w:szCs w:val="24"/>
        </w:rPr>
      </w:pPr>
    </w:p>
    <w:p w:rsidR="003A7590" w:rsidRDefault="003A7590" w:rsidP="003A7590">
      <w:pPr>
        <w:spacing w:line="240" w:lineRule="auto"/>
        <w:jc w:val="both"/>
        <w:rPr>
          <w:rStyle w:val="HTML"/>
          <w:sz w:val="24"/>
          <w:szCs w:val="24"/>
        </w:rPr>
      </w:pPr>
    </w:p>
    <w:p w:rsidR="003A7590" w:rsidRDefault="003A7590" w:rsidP="003A7590">
      <w:pPr>
        <w:spacing w:line="240" w:lineRule="auto"/>
        <w:jc w:val="both"/>
        <w:rPr>
          <w:rStyle w:val="HTML"/>
          <w:bCs/>
          <w:sz w:val="24"/>
          <w:szCs w:val="24"/>
        </w:rPr>
      </w:pPr>
    </w:p>
    <w:p w:rsidR="003A7590" w:rsidRDefault="003A7590" w:rsidP="003A7590">
      <w:pPr>
        <w:spacing w:line="240" w:lineRule="auto"/>
        <w:rPr>
          <w:rStyle w:val="HTML"/>
          <w:b/>
          <w:bCs/>
          <w:sz w:val="24"/>
          <w:szCs w:val="24"/>
        </w:rPr>
      </w:pPr>
    </w:p>
    <w:p w:rsidR="003A7590" w:rsidRDefault="003A7590" w:rsidP="003A7590">
      <w:pPr>
        <w:rPr>
          <w:rStyle w:val="HTML"/>
        </w:rPr>
      </w:pPr>
    </w:p>
    <w:p w:rsidR="003A7590" w:rsidRDefault="003A7590" w:rsidP="003A7590">
      <w:pPr>
        <w:rPr>
          <w:rStyle w:val="HTML"/>
        </w:rPr>
      </w:pPr>
    </w:p>
    <w:p w:rsidR="00764EC4" w:rsidRPr="00764EC4" w:rsidRDefault="00764EC4" w:rsidP="00764EC4">
      <w:pPr>
        <w:rPr>
          <w:rStyle w:val="HTML"/>
          <w:rFonts w:ascii="Times New Roman" w:hAnsi="Times New Roman"/>
        </w:rPr>
      </w:pPr>
    </w:p>
    <w:p w:rsidR="00764EC4" w:rsidRPr="00764EC4" w:rsidRDefault="00764EC4" w:rsidP="00764EC4">
      <w:pPr>
        <w:rPr>
          <w:rStyle w:val="HTML"/>
          <w:rFonts w:ascii="Times New Roman" w:hAnsi="Times New Roman"/>
        </w:rPr>
      </w:pPr>
    </w:p>
    <w:p w:rsidR="00764EC4" w:rsidRDefault="00764EC4" w:rsidP="00764EC4">
      <w:pPr>
        <w:rPr>
          <w:rStyle w:val="HTML"/>
          <w:rFonts w:ascii="Times New Roman" w:hAnsi="Times New Roman"/>
        </w:rPr>
      </w:pPr>
    </w:p>
    <w:p w:rsidR="006737B5" w:rsidRDefault="006737B5" w:rsidP="00764EC4">
      <w:pPr>
        <w:rPr>
          <w:rStyle w:val="HTML"/>
          <w:rFonts w:ascii="Times New Roman" w:hAnsi="Times New Roman"/>
        </w:rPr>
      </w:pPr>
    </w:p>
    <w:p w:rsidR="006737B5" w:rsidRDefault="006737B5" w:rsidP="00764EC4">
      <w:pPr>
        <w:rPr>
          <w:rStyle w:val="HTML"/>
          <w:rFonts w:ascii="Times New Roman" w:hAnsi="Times New Roman"/>
        </w:rPr>
      </w:pPr>
    </w:p>
    <w:p w:rsidR="006737B5" w:rsidRDefault="006737B5" w:rsidP="00764EC4">
      <w:pPr>
        <w:rPr>
          <w:rStyle w:val="HTML"/>
          <w:rFonts w:ascii="Times New Roman" w:hAnsi="Times New Roman"/>
        </w:rPr>
      </w:pPr>
    </w:p>
    <w:p w:rsidR="006737B5" w:rsidRDefault="006737B5" w:rsidP="00764EC4">
      <w:pPr>
        <w:rPr>
          <w:rStyle w:val="HTML"/>
          <w:rFonts w:ascii="Times New Roman" w:hAnsi="Times New Roman"/>
        </w:rPr>
      </w:pPr>
    </w:p>
    <w:p w:rsidR="006737B5" w:rsidRDefault="006737B5" w:rsidP="00764EC4">
      <w:pPr>
        <w:rPr>
          <w:rStyle w:val="HTML"/>
          <w:rFonts w:ascii="Times New Roman" w:hAnsi="Times New Roman"/>
        </w:rPr>
      </w:pPr>
    </w:p>
    <w:p w:rsidR="006737B5" w:rsidRDefault="006737B5" w:rsidP="00764EC4">
      <w:pPr>
        <w:rPr>
          <w:rStyle w:val="HTML"/>
          <w:rFonts w:ascii="Times New Roman" w:hAnsi="Times New Roman"/>
        </w:rPr>
      </w:pPr>
    </w:p>
    <w:p w:rsidR="006737B5" w:rsidRDefault="006737B5" w:rsidP="00764EC4">
      <w:pPr>
        <w:rPr>
          <w:rStyle w:val="HTML"/>
          <w:rFonts w:ascii="Times New Roman" w:hAnsi="Times New Roman"/>
        </w:rPr>
      </w:pPr>
    </w:p>
    <w:p w:rsidR="006737B5" w:rsidRDefault="006737B5" w:rsidP="00764EC4">
      <w:pPr>
        <w:rPr>
          <w:rStyle w:val="HTML"/>
          <w:rFonts w:ascii="Times New Roman" w:hAnsi="Times New Roman"/>
        </w:rPr>
      </w:pPr>
    </w:p>
    <w:p w:rsidR="00E8048A" w:rsidRPr="001D3425" w:rsidRDefault="00E8048A" w:rsidP="00F231F2">
      <w:pPr>
        <w:rPr>
          <w:rStyle w:val="HTML"/>
          <w:rFonts w:ascii="Times New Roman" w:hAnsi="Times New Roman"/>
        </w:rPr>
      </w:pPr>
    </w:p>
    <w:p w:rsidR="0031217A" w:rsidRPr="001D3425" w:rsidRDefault="0031217A" w:rsidP="00F231F2">
      <w:pPr>
        <w:rPr>
          <w:rStyle w:val="HTML"/>
          <w:rFonts w:ascii="Times New Roman" w:hAnsi="Times New Roman"/>
        </w:rPr>
      </w:pPr>
    </w:p>
    <w:p w:rsidR="0031217A" w:rsidRPr="001D3425" w:rsidRDefault="0031217A" w:rsidP="00F231F2">
      <w:pPr>
        <w:rPr>
          <w:rStyle w:val="HTML"/>
          <w:rFonts w:ascii="Times New Roman" w:hAnsi="Times New Roman"/>
        </w:rPr>
      </w:pPr>
    </w:p>
    <w:p w:rsidR="0031217A" w:rsidRPr="001D3425" w:rsidRDefault="0031217A" w:rsidP="00F231F2">
      <w:pPr>
        <w:rPr>
          <w:rStyle w:val="HTML"/>
          <w:rFonts w:ascii="Times New Roman" w:hAnsi="Times New Roman"/>
        </w:rPr>
      </w:pPr>
    </w:p>
    <w:p w:rsidR="0031217A" w:rsidRPr="001D3425" w:rsidRDefault="0031217A" w:rsidP="00F231F2">
      <w:pPr>
        <w:rPr>
          <w:rStyle w:val="HTML"/>
          <w:rFonts w:ascii="Times New Roman" w:hAnsi="Times New Roman"/>
        </w:rPr>
      </w:pPr>
    </w:p>
    <w:p w:rsidR="0031217A" w:rsidRPr="001D3425" w:rsidRDefault="0031217A" w:rsidP="00F231F2">
      <w:pPr>
        <w:rPr>
          <w:rStyle w:val="HTML"/>
          <w:rFonts w:ascii="Times New Roman" w:hAnsi="Times New Roman"/>
        </w:rPr>
      </w:pPr>
    </w:p>
    <w:p w:rsidR="0031217A" w:rsidRPr="001D3425" w:rsidRDefault="0031217A" w:rsidP="00F231F2">
      <w:pPr>
        <w:rPr>
          <w:rStyle w:val="HTML"/>
          <w:rFonts w:ascii="Times New Roman" w:hAnsi="Times New Roman"/>
        </w:rPr>
      </w:pPr>
    </w:p>
    <w:p w:rsidR="00F231F2" w:rsidRPr="001D3425" w:rsidRDefault="00F231F2" w:rsidP="00F231F2">
      <w:pPr>
        <w:rPr>
          <w:rStyle w:val="HTML"/>
          <w:rFonts w:ascii="Times New Roman" w:hAnsi="Times New Roman"/>
        </w:rPr>
      </w:pPr>
    </w:p>
    <w:p w:rsidR="00C17B9A" w:rsidRDefault="00C17B9A" w:rsidP="00F231F2">
      <w:pPr>
        <w:rPr>
          <w:rStyle w:val="HTML"/>
          <w:rFonts w:ascii="Times New Roman" w:hAnsi="Times New Roman"/>
        </w:rPr>
      </w:pPr>
    </w:p>
    <w:p w:rsidR="00F13324" w:rsidRPr="001D3425" w:rsidRDefault="00F13324" w:rsidP="00F231F2">
      <w:pPr>
        <w:rPr>
          <w:rStyle w:val="HTML"/>
          <w:rFonts w:ascii="Times New Roman" w:hAnsi="Times New Roman"/>
        </w:rPr>
      </w:pPr>
    </w:p>
    <w:p w:rsidR="003A7590" w:rsidRDefault="003A7590" w:rsidP="00F231F2">
      <w:pPr>
        <w:rPr>
          <w:rStyle w:val="HTML"/>
          <w:rFonts w:ascii="Times New Roman" w:hAnsi="Times New Roman"/>
        </w:rPr>
      </w:pPr>
    </w:p>
    <w:p w:rsidR="00764EC4" w:rsidRPr="001D3425" w:rsidRDefault="00CB70D7" w:rsidP="00F231F2">
      <w:pPr>
        <w:jc w:val="right"/>
        <w:rPr>
          <w:rStyle w:val="HTML"/>
          <w:rFonts w:ascii="Times New Roman" w:hAnsi="Times New Roman"/>
          <w:sz w:val="20"/>
          <w:szCs w:val="20"/>
        </w:rPr>
      </w:pPr>
      <w:r w:rsidRPr="001D3425">
        <w:rPr>
          <w:rStyle w:val="HTML"/>
          <w:rFonts w:ascii="Times New Roman" w:hAnsi="Times New Roman"/>
          <w:sz w:val="20"/>
          <w:szCs w:val="20"/>
        </w:rPr>
        <w:lastRenderedPageBreak/>
        <w:t>Приложение №</w:t>
      </w:r>
      <w:r w:rsidR="005F3CAB" w:rsidRPr="001D3425">
        <w:rPr>
          <w:rStyle w:val="HTML"/>
          <w:rFonts w:ascii="Times New Roman" w:hAnsi="Times New Roman"/>
          <w:sz w:val="20"/>
          <w:szCs w:val="20"/>
        </w:rPr>
        <w:t>1</w:t>
      </w:r>
      <w:r w:rsidRPr="001D3425">
        <w:rPr>
          <w:rStyle w:val="HTML"/>
          <w:rFonts w:ascii="Times New Roman" w:hAnsi="Times New Roman"/>
          <w:sz w:val="20"/>
          <w:szCs w:val="20"/>
        </w:rPr>
        <w:t xml:space="preserve"> </w:t>
      </w:r>
    </w:p>
    <w:p w:rsidR="00E8048A" w:rsidRPr="001D3425" w:rsidRDefault="00E8048A" w:rsidP="00E8048A">
      <w:pPr>
        <w:pStyle w:val="aff1"/>
        <w:ind w:left="2831" w:firstLine="709"/>
        <w:jc w:val="right"/>
        <w:rPr>
          <w:rStyle w:val="af1"/>
          <w:rFonts w:ascii="Times New Roman" w:hAnsi="Times New Roman" w:cs="Times New Roman"/>
          <w:bCs w:val="0"/>
          <w:color w:val="auto"/>
          <w:sz w:val="20"/>
          <w:szCs w:val="20"/>
        </w:rPr>
      </w:pPr>
      <w:r w:rsidRPr="001D3425">
        <w:rPr>
          <w:rStyle w:val="HTML"/>
          <w:rFonts w:ascii="Times New Roman" w:hAnsi="Times New Roman"/>
          <w:sz w:val="20"/>
          <w:szCs w:val="20"/>
        </w:rPr>
        <w:t xml:space="preserve"> к Положению</w:t>
      </w:r>
      <w:r w:rsidR="00CB70D7" w:rsidRPr="001D3425">
        <w:rPr>
          <w:rStyle w:val="HTML"/>
          <w:rFonts w:ascii="Times New Roman" w:hAnsi="Times New Roman"/>
          <w:sz w:val="20"/>
          <w:szCs w:val="20"/>
        </w:rPr>
        <w:t xml:space="preserve"> </w:t>
      </w:r>
    </w:p>
    <w:p w:rsidR="00E8048A" w:rsidRPr="001D3425" w:rsidRDefault="00E8048A" w:rsidP="00E8048A">
      <w:pPr>
        <w:spacing w:line="240" w:lineRule="auto"/>
        <w:jc w:val="right"/>
        <w:rPr>
          <w:rFonts w:ascii="Times New Roman" w:eastAsia="Times New Roman" w:hAnsi="Times New Roman"/>
          <w:bCs/>
          <w:sz w:val="20"/>
          <w:szCs w:val="20"/>
        </w:rPr>
      </w:pPr>
      <w:r w:rsidRPr="001D3425">
        <w:rPr>
          <w:rFonts w:ascii="Times New Roman" w:eastAsia="Times New Roman" w:hAnsi="Times New Roman"/>
          <w:bCs/>
          <w:sz w:val="20"/>
          <w:szCs w:val="20"/>
        </w:rPr>
        <w:t>об  условиях установлении пенсии за выслугу лет лицам,</w:t>
      </w:r>
    </w:p>
    <w:p w:rsidR="00E8048A" w:rsidRPr="001D3425" w:rsidRDefault="00E8048A" w:rsidP="00E8048A">
      <w:pPr>
        <w:spacing w:line="240" w:lineRule="auto"/>
        <w:jc w:val="right"/>
        <w:rPr>
          <w:rFonts w:ascii="Times New Roman" w:eastAsia="Times New Roman" w:hAnsi="Times New Roman"/>
          <w:bCs/>
          <w:sz w:val="20"/>
          <w:szCs w:val="20"/>
        </w:rPr>
      </w:pPr>
      <w:r w:rsidRPr="001D3425">
        <w:rPr>
          <w:rFonts w:ascii="Times New Roman" w:eastAsia="Times New Roman" w:hAnsi="Times New Roman"/>
          <w:bCs/>
          <w:sz w:val="20"/>
          <w:szCs w:val="20"/>
        </w:rPr>
        <w:t xml:space="preserve"> замещавшим выборные должности и муниципальным </w:t>
      </w:r>
    </w:p>
    <w:p w:rsidR="00E8048A" w:rsidRPr="001D3425" w:rsidRDefault="00E8048A" w:rsidP="00E8048A">
      <w:pPr>
        <w:spacing w:line="240" w:lineRule="auto"/>
        <w:jc w:val="right"/>
        <w:rPr>
          <w:rFonts w:ascii="Times New Roman" w:eastAsia="Times New Roman" w:hAnsi="Times New Roman"/>
          <w:bCs/>
          <w:spacing w:val="-2"/>
          <w:sz w:val="20"/>
          <w:szCs w:val="20"/>
        </w:rPr>
      </w:pPr>
      <w:r w:rsidRPr="001D3425">
        <w:rPr>
          <w:rFonts w:ascii="Times New Roman" w:eastAsia="Times New Roman" w:hAnsi="Times New Roman"/>
          <w:bCs/>
          <w:sz w:val="20"/>
          <w:szCs w:val="20"/>
        </w:rPr>
        <w:t xml:space="preserve">служащим органов местного самоуправления </w:t>
      </w:r>
      <w:r w:rsidRPr="001D3425">
        <w:rPr>
          <w:rFonts w:ascii="Times New Roman" w:eastAsia="Times New Roman" w:hAnsi="Times New Roman"/>
          <w:bCs/>
          <w:spacing w:val="-2"/>
          <w:sz w:val="20"/>
          <w:szCs w:val="20"/>
        </w:rPr>
        <w:t xml:space="preserve">муниципального </w:t>
      </w:r>
    </w:p>
    <w:p w:rsidR="00E8048A" w:rsidRDefault="00E8048A" w:rsidP="00E8048A">
      <w:pPr>
        <w:spacing w:line="240" w:lineRule="auto"/>
        <w:jc w:val="right"/>
        <w:rPr>
          <w:rFonts w:ascii="Times New Roman" w:eastAsia="Times New Roman" w:hAnsi="Times New Roman"/>
          <w:bCs/>
          <w:spacing w:val="-2"/>
          <w:sz w:val="20"/>
          <w:szCs w:val="20"/>
        </w:rPr>
      </w:pPr>
      <w:r w:rsidRPr="001D3425">
        <w:rPr>
          <w:rFonts w:ascii="Times New Roman" w:eastAsia="Times New Roman" w:hAnsi="Times New Roman"/>
          <w:bCs/>
          <w:spacing w:val="-2"/>
          <w:sz w:val="20"/>
          <w:szCs w:val="20"/>
        </w:rPr>
        <w:t>образования  «Тлюстенхабльское городское поселение»</w:t>
      </w:r>
    </w:p>
    <w:p w:rsidR="00873D9B" w:rsidRPr="001D3425" w:rsidRDefault="00873D9B" w:rsidP="00E8048A">
      <w:pPr>
        <w:spacing w:line="240" w:lineRule="auto"/>
        <w:jc w:val="right"/>
        <w:rPr>
          <w:rFonts w:ascii="Times New Roman" w:eastAsia="Times New Roman" w:hAnsi="Times New Roman"/>
          <w:bCs/>
          <w:sz w:val="20"/>
          <w:szCs w:val="20"/>
        </w:rPr>
      </w:pPr>
      <w:r>
        <w:rPr>
          <w:rFonts w:ascii="Times New Roman" w:eastAsia="Times New Roman" w:hAnsi="Times New Roman"/>
          <w:bCs/>
          <w:spacing w:val="-2"/>
          <w:sz w:val="20"/>
          <w:szCs w:val="20"/>
        </w:rPr>
        <w:t>от 30.12.2022г. № 68</w:t>
      </w:r>
    </w:p>
    <w:p w:rsidR="00764EC4" w:rsidRPr="001D3425" w:rsidRDefault="00764EC4" w:rsidP="00E8048A">
      <w:pPr>
        <w:ind w:firstLine="698"/>
        <w:jc w:val="right"/>
        <w:rPr>
          <w:rStyle w:val="HTML"/>
        </w:rPr>
      </w:pPr>
    </w:p>
    <w:p w:rsidR="00CB70D7" w:rsidRPr="001D3425" w:rsidRDefault="00CB70D7" w:rsidP="00CB70D7">
      <w:pPr>
        <w:pStyle w:val="a0"/>
      </w:pPr>
    </w:p>
    <w:p w:rsidR="00764EC4" w:rsidRPr="001D3425" w:rsidRDefault="00764EC4" w:rsidP="00CB70D7">
      <w:pPr>
        <w:pStyle w:val="1"/>
        <w:numPr>
          <w:ilvl w:val="0"/>
          <w:numId w:val="0"/>
        </w:numPr>
        <w:spacing w:after="0"/>
        <w:jc w:val="center"/>
        <w:rPr>
          <w:rStyle w:val="HTML"/>
          <w:sz w:val="22"/>
          <w:szCs w:val="22"/>
        </w:rPr>
      </w:pPr>
      <w:r w:rsidRPr="001D3425">
        <w:rPr>
          <w:rStyle w:val="HTML"/>
          <w:sz w:val="22"/>
          <w:szCs w:val="22"/>
        </w:rPr>
        <w:t>Стаж, дающий право лицам, замещавшим должности муниципальной службы,</w:t>
      </w:r>
    </w:p>
    <w:p w:rsidR="00764EC4" w:rsidRPr="001D3425" w:rsidRDefault="00764EC4" w:rsidP="00CB70D7">
      <w:pPr>
        <w:pStyle w:val="1"/>
        <w:numPr>
          <w:ilvl w:val="0"/>
          <w:numId w:val="0"/>
        </w:numPr>
        <w:spacing w:after="0"/>
        <w:jc w:val="center"/>
        <w:rPr>
          <w:rStyle w:val="HTML"/>
          <w:sz w:val="22"/>
          <w:szCs w:val="22"/>
        </w:rPr>
      </w:pPr>
      <w:r w:rsidRPr="001D3425">
        <w:rPr>
          <w:rStyle w:val="HTML"/>
          <w:sz w:val="22"/>
          <w:szCs w:val="22"/>
        </w:rPr>
        <w:t>на назначение пенсии за выслугу лет</w:t>
      </w:r>
    </w:p>
    <w:p w:rsidR="00764EC4" w:rsidRPr="001D3425" w:rsidRDefault="00764EC4" w:rsidP="00764EC4">
      <w:pPr>
        <w:rPr>
          <w:rStyle w:val="HTML"/>
          <w:rFonts w:ascii="Times New Roman" w:hAnsi="Times New Roman"/>
        </w:rPr>
      </w:pPr>
    </w:p>
    <w:p w:rsidR="00764EC4" w:rsidRPr="001D3425" w:rsidRDefault="00764EC4" w:rsidP="00764EC4">
      <w:pPr>
        <w:rPr>
          <w:rStyle w:val="HTML"/>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59"/>
        <w:gridCol w:w="4894"/>
      </w:tblGrid>
      <w:tr w:rsidR="00764EC4" w:rsidRPr="001D3425" w:rsidTr="000A560F">
        <w:tc>
          <w:tcPr>
            <w:tcW w:w="4959" w:type="dxa"/>
            <w:tcBorders>
              <w:top w:val="single" w:sz="4" w:space="0" w:color="auto"/>
              <w:bottom w:val="single" w:sz="4" w:space="0" w:color="auto"/>
              <w:right w:val="single" w:sz="4" w:space="0" w:color="auto"/>
            </w:tcBorders>
          </w:tcPr>
          <w:p w:rsidR="00764EC4" w:rsidRPr="001D3425" w:rsidRDefault="00764EC4" w:rsidP="000A560F">
            <w:pPr>
              <w:pStyle w:val="a8"/>
              <w:jc w:val="center"/>
              <w:rPr>
                <w:rStyle w:val="HTML"/>
                <w:rFonts w:ascii="Times New Roman" w:hAnsi="Times New Roman"/>
                <w:sz w:val="22"/>
                <w:szCs w:val="22"/>
              </w:rPr>
            </w:pPr>
            <w:r w:rsidRPr="001D3425">
              <w:rPr>
                <w:rStyle w:val="HTML"/>
                <w:rFonts w:ascii="Times New Roman" w:hAnsi="Times New Roman"/>
                <w:sz w:val="22"/>
                <w:szCs w:val="22"/>
              </w:rPr>
              <w:t>Год назначения пенсии за выслугу лет</w:t>
            </w:r>
          </w:p>
        </w:tc>
        <w:tc>
          <w:tcPr>
            <w:tcW w:w="4894" w:type="dxa"/>
            <w:tcBorders>
              <w:top w:val="single" w:sz="4" w:space="0" w:color="auto"/>
              <w:left w:val="single" w:sz="4" w:space="0" w:color="auto"/>
              <w:bottom w:val="single" w:sz="4" w:space="0" w:color="auto"/>
            </w:tcBorders>
          </w:tcPr>
          <w:p w:rsidR="00764EC4" w:rsidRPr="001D3425" w:rsidRDefault="00764EC4" w:rsidP="000A560F">
            <w:pPr>
              <w:pStyle w:val="a8"/>
              <w:jc w:val="center"/>
              <w:rPr>
                <w:rStyle w:val="HTML"/>
                <w:rFonts w:ascii="Times New Roman" w:hAnsi="Times New Roman"/>
                <w:sz w:val="22"/>
                <w:szCs w:val="22"/>
              </w:rPr>
            </w:pPr>
            <w:r w:rsidRPr="001D3425">
              <w:rPr>
                <w:rStyle w:val="HTML"/>
                <w:rFonts w:ascii="Times New Roman" w:hAnsi="Times New Roman"/>
                <w:sz w:val="22"/>
                <w:szCs w:val="22"/>
              </w:rPr>
              <w:t>Стаж для назначения пенсии за выслугу лет в соответствующем году</w:t>
            </w:r>
          </w:p>
        </w:tc>
      </w:tr>
      <w:tr w:rsidR="00764EC4" w:rsidRPr="001D3425" w:rsidTr="000A560F">
        <w:tc>
          <w:tcPr>
            <w:tcW w:w="4959" w:type="dxa"/>
            <w:tcBorders>
              <w:top w:val="single" w:sz="4" w:space="0" w:color="auto"/>
              <w:bottom w:val="single" w:sz="4" w:space="0" w:color="auto"/>
              <w:right w:val="single" w:sz="4" w:space="0" w:color="auto"/>
            </w:tcBorders>
          </w:tcPr>
          <w:p w:rsidR="00764EC4" w:rsidRPr="001D3425" w:rsidRDefault="00764EC4" w:rsidP="000A560F">
            <w:pPr>
              <w:pStyle w:val="a8"/>
              <w:jc w:val="center"/>
              <w:rPr>
                <w:rStyle w:val="HTML"/>
                <w:rFonts w:ascii="Times New Roman" w:hAnsi="Times New Roman"/>
                <w:sz w:val="22"/>
                <w:szCs w:val="22"/>
              </w:rPr>
            </w:pPr>
            <w:r w:rsidRPr="001D3425">
              <w:rPr>
                <w:rStyle w:val="HTML"/>
                <w:rFonts w:ascii="Times New Roman" w:hAnsi="Times New Roman"/>
                <w:sz w:val="22"/>
                <w:szCs w:val="22"/>
              </w:rPr>
              <w:t>2017</w:t>
            </w:r>
          </w:p>
        </w:tc>
        <w:tc>
          <w:tcPr>
            <w:tcW w:w="4894" w:type="dxa"/>
            <w:tcBorders>
              <w:top w:val="single" w:sz="4" w:space="0" w:color="auto"/>
              <w:left w:val="single" w:sz="4" w:space="0" w:color="auto"/>
              <w:bottom w:val="single" w:sz="4" w:space="0" w:color="auto"/>
            </w:tcBorders>
          </w:tcPr>
          <w:p w:rsidR="00764EC4" w:rsidRPr="001D3425" w:rsidRDefault="00764EC4" w:rsidP="000A560F">
            <w:pPr>
              <w:pStyle w:val="a8"/>
              <w:jc w:val="center"/>
              <w:rPr>
                <w:rStyle w:val="HTML"/>
                <w:rFonts w:ascii="Times New Roman" w:hAnsi="Times New Roman"/>
                <w:sz w:val="22"/>
                <w:szCs w:val="22"/>
              </w:rPr>
            </w:pPr>
            <w:r w:rsidRPr="001D3425">
              <w:rPr>
                <w:rStyle w:val="HTML"/>
                <w:rFonts w:ascii="Times New Roman" w:hAnsi="Times New Roman"/>
                <w:sz w:val="22"/>
                <w:szCs w:val="22"/>
              </w:rPr>
              <w:t>15 лет 6 месяцев</w:t>
            </w:r>
          </w:p>
        </w:tc>
      </w:tr>
      <w:tr w:rsidR="00764EC4" w:rsidRPr="001D3425" w:rsidTr="000A560F">
        <w:tc>
          <w:tcPr>
            <w:tcW w:w="4959" w:type="dxa"/>
            <w:tcBorders>
              <w:top w:val="single" w:sz="4" w:space="0" w:color="auto"/>
              <w:bottom w:val="single" w:sz="4" w:space="0" w:color="auto"/>
              <w:right w:val="single" w:sz="4" w:space="0" w:color="auto"/>
            </w:tcBorders>
          </w:tcPr>
          <w:p w:rsidR="00764EC4" w:rsidRPr="001D3425" w:rsidRDefault="00764EC4" w:rsidP="000A560F">
            <w:pPr>
              <w:pStyle w:val="a8"/>
              <w:jc w:val="center"/>
              <w:rPr>
                <w:rStyle w:val="HTML"/>
                <w:rFonts w:ascii="Times New Roman" w:hAnsi="Times New Roman"/>
                <w:sz w:val="22"/>
                <w:szCs w:val="22"/>
              </w:rPr>
            </w:pPr>
            <w:r w:rsidRPr="001D3425">
              <w:rPr>
                <w:rStyle w:val="HTML"/>
                <w:rFonts w:ascii="Times New Roman" w:hAnsi="Times New Roman"/>
                <w:sz w:val="22"/>
                <w:szCs w:val="22"/>
              </w:rPr>
              <w:t>2018</w:t>
            </w:r>
          </w:p>
        </w:tc>
        <w:tc>
          <w:tcPr>
            <w:tcW w:w="4894" w:type="dxa"/>
            <w:tcBorders>
              <w:top w:val="single" w:sz="4" w:space="0" w:color="auto"/>
              <w:left w:val="single" w:sz="4" w:space="0" w:color="auto"/>
              <w:bottom w:val="single" w:sz="4" w:space="0" w:color="auto"/>
            </w:tcBorders>
          </w:tcPr>
          <w:p w:rsidR="00764EC4" w:rsidRPr="001D3425" w:rsidRDefault="00764EC4" w:rsidP="000A560F">
            <w:pPr>
              <w:pStyle w:val="a8"/>
              <w:jc w:val="center"/>
              <w:rPr>
                <w:rStyle w:val="HTML"/>
                <w:rFonts w:ascii="Times New Roman" w:hAnsi="Times New Roman"/>
                <w:sz w:val="22"/>
                <w:szCs w:val="22"/>
              </w:rPr>
            </w:pPr>
            <w:r w:rsidRPr="001D3425">
              <w:rPr>
                <w:rStyle w:val="HTML"/>
                <w:rFonts w:ascii="Times New Roman" w:hAnsi="Times New Roman"/>
                <w:sz w:val="22"/>
                <w:szCs w:val="22"/>
              </w:rPr>
              <w:t>16 лет</w:t>
            </w:r>
          </w:p>
        </w:tc>
      </w:tr>
      <w:tr w:rsidR="00764EC4" w:rsidRPr="001D3425" w:rsidTr="000A560F">
        <w:tc>
          <w:tcPr>
            <w:tcW w:w="4959" w:type="dxa"/>
            <w:tcBorders>
              <w:top w:val="single" w:sz="4" w:space="0" w:color="auto"/>
              <w:bottom w:val="single" w:sz="4" w:space="0" w:color="auto"/>
              <w:right w:val="single" w:sz="4" w:space="0" w:color="auto"/>
            </w:tcBorders>
          </w:tcPr>
          <w:p w:rsidR="00764EC4" w:rsidRPr="001D3425" w:rsidRDefault="00764EC4" w:rsidP="000A560F">
            <w:pPr>
              <w:pStyle w:val="a8"/>
              <w:jc w:val="center"/>
              <w:rPr>
                <w:rStyle w:val="HTML"/>
                <w:rFonts w:ascii="Times New Roman" w:hAnsi="Times New Roman"/>
                <w:sz w:val="22"/>
                <w:szCs w:val="22"/>
              </w:rPr>
            </w:pPr>
            <w:r w:rsidRPr="001D3425">
              <w:rPr>
                <w:rStyle w:val="HTML"/>
                <w:rFonts w:ascii="Times New Roman" w:hAnsi="Times New Roman"/>
                <w:sz w:val="22"/>
                <w:szCs w:val="22"/>
              </w:rPr>
              <w:t>2019</w:t>
            </w:r>
          </w:p>
        </w:tc>
        <w:tc>
          <w:tcPr>
            <w:tcW w:w="4894" w:type="dxa"/>
            <w:tcBorders>
              <w:top w:val="single" w:sz="4" w:space="0" w:color="auto"/>
              <w:left w:val="single" w:sz="4" w:space="0" w:color="auto"/>
              <w:bottom w:val="single" w:sz="4" w:space="0" w:color="auto"/>
            </w:tcBorders>
          </w:tcPr>
          <w:p w:rsidR="00764EC4" w:rsidRPr="001D3425" w:rsidRDefault="00764EC4" w:rsidP="000A560F">
            <w:pPr>
              <w:pStyle w:val="a8"/>
              <w:jc w:val="center"/>
              <w:rPr>
                <w:rStyle w:val="HTML"/>
                <w:rFonts w:ascii="Times New Roman" w:hAnsi="Times New Roman"/>
                <w:sz w:val="22"/>
                <w:szCs w:val="22"/>
              </w:rPr>
            </w:pPr>
            <w:r w:rsidRPr="001D3425">
              <w:rPr>
                <w:rStyle w:val="HTML"/>
                <w:rFonts w:ascii="Times New Roman" w:hAnsi="Times New Roman"/>
                <w:sz w:val="22"/>
                <w:szCs w:val="22"/>
              </w:rPr>
              <w:t>16 лет 6 месяцев</w:t>
            </w:r>
          </w:p>
        </w:tc>
      </w:tr>
      <w:tr w:rsidR="00764EC4" w:rsidRPr="001D3425" w:rsidTr="000A560F">
        <w:tc>
          <w:tcPr>
            <w:tcW w:w="4959" w:type="dxa"/>
            <w:tcBorders>
              <w:top w:val="single" w:sz="4" w:space="0" w:color="auto"/>
              <w:bottom w:val="single" w:sz="4" w:space="0" w:color="auto"/>
              <w:right w:val="single" w:sz="4" w:space="0" w:color="auto"/>
            </w:tcBorders>
          </w:tcPr>
          <w:p w:rsidR="00764EC4" w:rsidRPr="001D3425" w:rsidRDefault="00764EC4" w:rsidP="000A560F">
            <w:pPr>
              <w:pStyle w:val="a8"/>
              <w:jc w:val="center"/>
              <w:rPr>
                <w:rStyle w:val="HTML"/>
                <w:rFonts w:ascii="Times New Roman" w:hAnsi="Times New Roman"/>
                <w:sz w:val="22"/>
                <w:szCs w:val="22"/>
              </w:rPr>
            </w:pPr>
            <w:r w:rsidRPr="001D3425">
              <w:rPr>
                <w:rStyle w:val="HTML"/>
                <w:rFonts w:ascii="Times New Roman" w:hAnsi="Times New Roman"/>
                <w:sz w:val="22"/>
                <w:szCs w:val="22"/>
              </w:rPr>
              <w:t>2020</w:t>
            </w:r>
          </w:p>
        </w:tc>
        <w:tc>
          <w:tcPr>
            <w:tcW w:w="4894" w:type="dxa"/>
            <w:tcBorders>
              <w:top w:val="single" w:sz="4" w:space="0" w:color="auto"/>
              <w:left w:val="single" w:sz="4" w:space="0" w:color="auto"/>
              <w:bottom w:val="single" w:sz="4" w:space="0" w:color="auto"/>
            </w:tcBorders>
          </w:tcPr>
          <w:p w:rsidR="00764EC4" w:rsidRPr="001D3425" w:rsidRDefault="00764EC4" w:rsidP="000A560F">
            <w:pPr>
              <w:pStyle w:val="a8"/>
              <w:jc w:val="center"/>
              <w:rPr>
                <w:rStyle w:val="HTML"/>
                <w:rFonts w:ascii="Times New Roman" w:hAnsi="Times New Roman"/>
                <w:sz w:val="22"/>
                <w:szCs w:val="22"/>
              </w:rPr>
            </w:pPr>
            <w:r w:rsidRPr="001D3425">
              <w:rPr>
                <w:rStyle w:val="HTML"/>
                <w:rFonts w:ascii="Times New Roman" w:hAnsi="Times New Roman"/>
                <w:sz w:val="22"/>
                <w:szCs w:val="22"/>
              </w:rPr>
              <w:t>17 лет</w:t>
            </w:r>
          </w:p>
        </w:tc>
      </w:tr>
      <w:tr w:rsidR="00764EC4" w:rsidRPr="001D3425" w:rsidTr="000A560F">
        <w:tc>
          <w:tcPr>
            <w:tcW w:w="4959" w:type="dxa"/>
            <w:tcBorders>
              <w:top w:val="single" w:sz="4" w:space="0" w:color="auto"/>
              <w:bottom w:val="single" w:sz="4" w:space="0" w:color="auto"/>
              <w:right w:val="single" w:sz="4" w:space="0" w:color="auto"/>
            </w:tcBorders>
          </w:tcPr>
          <w:p w:rsidR="00764EC4" w:rsidRPr="001D3425" w:rsidRDefault="00764EC4" w:rsidP="000A560F">
            <w:pPr>
              <w:pStyle w:val="a8"/>
              <w:jc w:val="center"/>
              <w:rPr>
                <w:rStyle w:val="HTML"/>
                <w:rFonts w:ascii="Times New Roman" w:hAnsi="Times New Roman"/>
                <w:sz w:val="22"/>
                <w:szCs w:val="22"/>
              </w:rPr>
            </w:pPr>
            <w:r w:rsidRPr="001D3425">
              <w:rPr>
                <w:rStyle w:val="HTML"/>
                <w:rFonts w:ascii="Times New Roman" w:hAnsi="Times New Roman"/>
                <w:sz w:val="22"/>
                <w:szCs w:val="22"/>
              </w:rPr>
              <w:t>2021</w:t>
            </w:r>
          </w:p>
        </w:tc>
        <w:tc>
          <w:tcPr>
            <w:tcW w:w="4894" w:type="dxa"/>
            <w:tcBorders>
              <w:top w:val="single" w:sz="4" w:space="0" w:color="auto"/>
              <w:left w:val="single" w:sz="4" w:space="0" w:color="auto"/>
              <w:bottom w:val="single" w:sz="4" w:space="0" w:color="auto"/>
            </w:tcBorders>
          </w:tcPr>
          <w:p w:rsidR="00764EC4" w:rsidRPr="001D3425" w:rsidRDefault="00764EC4" w:rsidP="000A560F">
            <w:pPr>
              <w:pStyle w:val="a8"/>
              <w:jc w:val="center"/>
              <w:rPr>
                <w:rStyle w:val="HTML"/>
                <w:rFonts w:ascii="Times New Roman" w:hAnsi="Times New Roman"/>
                <w:sz w:val="22"/>
                <w:szCs w:val="22"/>
              </w:rPr>
            </w:pPr>
            <w:r w:rsidRPr="001D3425">
              <w:rPr>
                <w:rStyle w:val="HTML"/>
                <w:rFonts w:ascii="Times New Roman" w:hAnsi="Times New Roman"/>
                <w:sz w:val="22"/>
                <w:szCs w:val="22"/>
              </w:rPr>
              <w:t>17 лет 6 месяцев</w:t>
            </w:r>
          </w:p>
        </w:tc>
      </w:tr>
      <w:tr w:rsidR="00764EC4" w:rsidRPr="001D3425" w:rsidTr="000A560F">
        <w:tc>
          <w:tcPr>
            <w:tcW w:w="4959" w:type="dxa"/>
            <w:tcBorders>
              <w:top w:val="single" w:sz="4" w:space="0" w:color="auto"/>
              <w:bottom w:val="single" w:sz="4" w:space="0" w:color="auto"/>
              <w:right w:val="single" w:sz="4" w:space="0" w:color="auto"/>
            </w:tcBorders>
          </w:tcPr>
          <w:p w:rsidR="00764EC4" w:rsidRPr="001D3425" w:rsidRDefault="00764EC4" w:rsidP="000A560F">
            <w:pPr>
              <w:pStyle w:val="a8"/>
              <w:jc w:val="center"/>
              <w:rPr>
                <w:rStyle w:val="HTML"/>
                <w:rFonts w:ascii="Times New Roman" w:hAnsi="Times New Roman"/>
                <w:sz w:val="22"/>
                <w:szCs w:val="22"/>
              </w:rPr>
            </w:pPr>
            <w:r w:rsidRPr="001D3425">
              <w:rPr>
                <w:rStyle w:val="HTML"/>
                <w:rFonts w:ascii="Times New Roman" w:hAnsi="Times New Roman"/>
                <w:sz w:val="22"/>
                <w:szCs w:val="22"/>
              </w:rPr>
              <w:t>2022</w:t>
            </w:r>
          </w:p>
        </w:tc>
        <w:tc>
          <w:tcPr>
            <w:tcW w:w="4894" w:type="dxa"/>
            <w:tcBorders>
              <w:top w:val="single" w:sz="4" w:space="0" w:color="auto"/>
              <w:left w:val="single" w:sz="4" w:space="0" w:color="auto"/>
              <w:bottom w:val="single" w:sz="4" w:space="0" w:color="auto"/>
            </w:tcBorders>
          </w:tcPr>
          <w:p w:rsidR="00764EC4" w:rsidRPr="001D3425" w:rsidRDefault="00764EC4" w:rsidP="000A560F">
            <w:pPr>
              <w:pStyle w:val="a8"/>
              <w:jc w:val="center"/>
              <w:rPr>
                <w:rStyle w:val="HTML"/>
                <w:rFonts w:ascii="Times New Roman" w:hAnsi="Times New Roman"/>
                <w:sz w:val="22"/>
                <w:szCs w:val="22"/>
              </w:rPr>
            </w:pPr>
            <w:r w:rsidRPr="001D3425">
              <w:rPr>
                <w:rStyle w:val="HTML"/>
                <w:rFonts w:ascii="Times New Roman" w:hAnsi="Times New Roman"/>
                <w:sz w:val="22"/>
                <w:szCs w:val="22"/>
              </w:rPr>
              <w:t>18 лет</w:t>
            </w:r>
          </w:p>
        </w:tc>
      </w:tr>
      <w:tr w:rsidR="00764EC4" w:rsidRPr="001D3425" w:rsidTr="000A560F">
        <w:tc>
          <w:tcPr>
            <w:tcW w:w="4959" w:type="dxa"/>
            <w:tcBorders>
              <w:top w:val="single" w:sz="4" w:space="0" w:color="auto"/>
              <w:bottom w:val="single" w:sz="4" w:space="0" w:color="auto"/>
              <w:right w:val="single" w:sz="4" w:space="0" w:color="auto"/>
            </w:tcBorders>
          </w:tcPr>
          <w:p w:rsidR="00764EC4" w:rsidRPr="001D3425" w:rsidRDefault="00764EC4" w:rsidP="000A560F">
            <w:pPr>
              <w:pStyle w:val="a8"/>
              <w:jc w:val="center"/>
              <w:rPr>
                <w:rStyle w:val="HTML"/>
                <w:rFonts w:ascii="Times New Roman" w:hAnsi="Times New Roman"/>
                <w:sz w:val="22"/>
                <w:szCs w:val="22"/>
              </w:rPr>
            </w:pPr>
            <w:r w:rsidRPr="001D3425">
              <w:rPr>
                <w:rStyle w:val="HTML"/>
                <w:rFonts w:ascii="Times New Roman" w:hAnsi="Times New Roman"/>
                <w:sz w:val="22"/>
                <w:szCs w:val="22"/>
              </w:rPr>
              <w:t>2023</w:t>
            </w:r>
          </w:p>
        </w:tc>
        <w:tc>
          <w:tcPr>
            <w:tcW w:w="4894" w:type="dxa"/>
            <w:tcBorders>
              <w:top w:val="single" w:sz="4" w:space="0" w:color="auto"/>
              <w:left w:val="single" w:sz="4" w:space="0" w:color="auto"/>
              <w:bottom w:val="single" w:sz="4" w:space="0" w:color="auto"/>
            </w:tcBorders>
          </w:tcPr>
          <w:p w:rsidR="00764EC4" w:rsidRPr="001D3425" w:rsidRDefault="00764EC4" w:rsidP="000A560F">
            <w:pPr>
              <w:pStyle w:val="a8"/>
              <w:jc w:val="center"/>
              <w:rPr>
                <w:rStyle w:val="HTML"/>
                <w:rFonts w:ascii="Times New Roman" w:hAnsi="Times New Roman"/>
                <w:sz w:val="22"/>
                <w:szCs w:val="22"/>
              </w:rPr>
            </w:pPr>
            <w:r w:rsidRPr="001D3425">
              <w:rPr>
                <w:rStyle w:val="HTML"/>
                <w:rFonts w:ascii="Times New Roman" w:hAnsi="Times New Roman"/>
                <w:sz w:val="22"/>
                <w:szCs w:val="22"/>
              </w:rPr>
              <w:t>18 лет 6 месяцев</w:t>
            </w:r>
          </w:p>
        </w:tc>
      </w:tr>
      <w:tr w:rsidR="00764EC4" w:rsidRPr="001D3425" w:rsidTr="000A560F">
        <w:tc>
          <w:tcPr>
            <w:tcW w:w="4959" w:type="dxa"/>
            <w:tcBorders>
              <w:top w:val="single" w:sz="4" w:space="0" w:color="auto"/>
              <w:bottom w:val="single" w:sz="4" w:space="0" w:color="auto"/>
              <w:right w:val="single" w:sz="4" w:space="0" w:color="auto"/>
            </w:tcBorders>
          </w:tcPr>
          <w:p w:rsidR="00764EC4" w:rsidRPr="001D3425" w:rsidRDefault="00764EC4" w:rsidP="000A560F">
            <w:pPr>
              <w:pStyle w:val="a8"/>
              <w:jc w:val="center"/>
              <w:rPr>
                <w:rStyle w:val="HTML"/>
                <w:rFonts w:ascii="Times New Roman" w:hAnsi="Times New Roman"/>
                <w:sz w:val="22"/>
                <w:szCs w:val="22"/>
              </w:rPr>
            </w:pPr>
            <w:r w:rsidRPr="001D3425">
              <w:rPr>
                <w:rStyle w:val="HTML"/>
                <w:rFonts w:ascii="Times New Roman" w:hAnsi="Times New Roman"/>
                <w:sz w:val="22"/>
                <w:szCs w:val="22"/>
              </w:rPr>
              <w:t>2024</w:t>
            </w:r>
          </w:p>
        </w:tc>
        <w:tc>
          <w:tcPr>
            <w:tcW w:w="4894" w:type="dxa"/>
            <w:tcBorders>
              <w:top w:val="single" w:sz="4" w:space="0" w:color="auto"/>
              <w:left w:val="single" w:sz="4" w:space="0" w:color="auto"/>
              <w:bottom w:val="single" w:sz="4" w:space="0" w:color="auto"/>
            </w:tcBorders>
          </w:tcPr>
          <w:p w:rsidR="00764EC4" w:rsidRPr="001D3425" w:rsidRDefault="00764EC4" w:rsidP="000A560F">
            <w:pPr>
              <w:pStyle w:val="a8"/>
              <w:jc w:val="center"/>
              <w:rPr>
                <w:rStyle w:val="HTML"/>
                <w:rFonts w:ascii="Times New Roman" w:hAnsi="Times New Roman"/>
                <w:sz w:val="22"/>
                <w:szCs w:val="22"/>
              </w:rPr>
            </w:pPr>
            <w:r w:rsidRPr="001D3425">
              <w:rPr>
                <w:rStyle w:val="HTML"/>
                <w:rFonts w:ascii="Times New Roman" w:hAnsi="Times New Roman"/>
                <w:sz w:val="22"/>
                <w:szCs w:val="22"/>
              </w:rPr>
              <w:t>19 лет</w:t>
            </w:r>
          </w:p>
        </w:tc>
      </w:tr>
      <w:tr w:rsidR="00764EC4" w:rsidRPr="001D3425" w:rsidTr="000A560F">
        <w:tc>
          <w:tcPr>
            <w:tcW w:w="4959" w:type="dxa"/>
            <w:tcBorders>
              <w:top w:val="single" w:sz="4" w:space="0" w:color="auto"/>
              <w:bottom w:val="single" w:sz="4" w:space="0" w:color="auto"/>
              <w:right w:val="single" w:sz="4" w:space="0" w:color="auto"/>
            </w:tcBorders>
          </w:tcPr>
          <w:p w:rsidR="00764EC4" w:rsidRPr="001D3425" w:rsidRDefault="00764EC4" w:rsidP="000A560F">
            <w:pPr>
              <w:pStyle w:val="a8"/>
              <w:jc w:val="center"/>
              <w:rPr>
                <w:rStyle w:val="HTML"/>
                <w:rFonts w:ascii="Times New Roman" w:hAnsi="Times New Roman"/>
                <w:sz w:val="22"/>
                <w:szCs w:val="22"/>
              </w:rPr>
            </w:pPr>
            <w:r w:rsidRPr="001D3425">
              <w:rPr>
                <w:rStyle w:val="HTML"/>
                <w:rFonts w:ascii="Times New Roman" w:hAnsi="Times New Roman"/>
                <w:sz w:val="22"/>
                <w:szCs w:val="22"/>
              </w:rPr>
              <w:t>2025</w:t>
            </w:r>
          </w:p>
        </w:tc>
        <w:tc>
          <w:tcPr>
            <w:tcW w:w="4894" w:type="dxa"/>
            <w:tcBorders>
              <w:top w:val="single" w:sz="4" w:space="0" w:color="auto"/>
              <w:left w:val="single" w:sz="4" w:space="0" w:color="auto"/>
              <w:bottom w:val="single" w:sz="4" w:space="0" w:color="auto"/>
            </w:tcBorders>
          </w:tcPr>
          <w:p w:rsidR="00764EC4" w:rsidRPr="001D3425" w:rsidRDefault="00764EC4" w:rsidP="000A560F">
            <w:pPr>
              <w:pStyle w:val="a8"/>
              <w:jc w:val="center"/>
              <w:rPr>
                <w:rStyle w:val="HTML"/>
                <w:rFonts w:ascii="Times New Roman" w:hAnsi="Times New Roman"/>
                <w:sz w:val="22"/>
                <w:szCs w:val="22"/>
              </w:rPr>
            </w:pPr>
            <w:r w:rsidRPr="001D3425">
              <w:rPr>
                <w:rStyle w:val="HTML"/>
                <w:rFonts w:ascii="Times New Roman" w:hAnsi="Times New Roman"/>
                <w:sz w:val="22"/>
                <w:szCs w:val="22"/>
              </w:rPr>
              <w:t>19 лет 6 месяцев</w:t>
            </w:r>
          </w:p>
        </w:tc>
      </w:tr>
      <w:tr w:rsidR="00764EC4" w:rsidRPr="001D3425" w:rsidTr="00CB70D7">
        <w:trPr>
          <w:trHeight w:val="386"/>
        </w:trPr>
        <w:tc>
          <w:tcPr>
            <w:tcW w:w="4959" w:type="dxa"/>
            <w:tcBorders>
              <w:top w:val="single" w:sz="4" w:space="0" w:color="auto"/>
              <w:bottom w:val="single" w:sz="4" w:space="0" w:color="auto"/>
              <w:right w:val="single" w:sz="4" w:space="0" w:color="auto"/>
            </w:tcBorders>
          </w:tcPr>
          <w:p w:rsidR="00764EC4" w:rsidRPr="001D3425" w:rsidRDefault="00764EC4" w:rsidP="000A560F">
            <w:pPr>
              <w:pStyle w:val="a8"/>
              <w:jc w:val="center"/>
              <w:rPr>
                <w:rStyle w:val="HTML"/>
                <w:rFonts w:ascii="Times New Roman" w:hAnsi="Times New Roman"/>
                <w:sz w:val="22"/>
                <w:szCs w:val="22"/>
              </w:rPr>
            </w:pPr>
            <w:r w:rsidRPr="001D3425">
              <w:rPr>
                <w:rStyle w:val="HTML"/>
                <w:rFonts w:ascii="Times New Roman" w:hAnsi="Times New Roman"/>
                <w:sz w:val="22"/>
                <w:szCs w:val="22"/>
              </w:rPr>
              <w:t>2026 и последующие годы</w:t>
            </w:r>
          </w:p>
        </w:tc>
        <w:tc>
          <w:tcPr>
            <w:tcW w:w="4894" w:type="dxa"/>
            <w:tcBorders>
              <w:top w:val="single" w:sz="4" w:space="0" w:color="auto"/>
              <w:left w:val="single" w:sz="4" w:space="0" w:color="auto"/>
              <w:bottom w:val="single" w:sz="4" w:space="0" w:color="auto"/>
            </w:tcBorders>
          </w:tcPr>
          <w:p w:rsidR="00764EC4" w:rsidRPr="001D3425" w:rsidRDefault="00764EC4" w:rsidP="000A560F">
            <w:pPr>
              <w:pStyle w:val="a8"/>
              <w:jc w:val="center"/>
              <w:rPr>
                <w:rStyle w:val="HTML"/>
                <w:rFonts w:ascii="Times New Roman" w:hAnsi="Times New Roman"/>
                <w:sz w:val="22"/>
                <w:szCs w:val="22"/>
              </w:rPr>
            </w:pPr>
            <w:r w:rsidRPr="001D3425">
              <w:rPr>
                <w:rStyle w:val="HTML"/>
                <w:rFonts w:ascii="Times New Roman" w:hAnsi="Times New Roman"/>
                <w:sz w:val="22"/>
                <w:szCs w:val="22"/>
              </w:rPr>
              <w:t>20 лет</w:t>
            </w:r>
          </w:p>
        </w:tc>
      </w:tr>
    </w:tbl>
    <w:p w:rsidR="00764EC4" w:rsidRPr="001D3425" w:rsidRDefault="00764EC4" w:rsidP="005F3CAB">
      <w:pPr>
        <w:tabs>
          <w:tab w:val="left" w:pos="3861"/>
          <w:tab w:val="left" w:pos="7371"/>
        </w:tabs>
        <w:rPr>
          <w:rFonts w:ascii="Times New Roman" w:hAnsi="Times New Roman"/>
        </w:rPr>
      </w:pPr>
    </w:p>
    <w:p w:rsidR="00764EC4" w:rsidRPr="00553E82" w:rsidRDefault="00764EC4" w:rsidP="00764EC4">
      <w:pPr>
        <w:tabs>
          <w:tab w:val="left" w:pos="3861"/>
          <w:tab w:val="left" w:pos="7371"/>
        </w:tabs>
        <w:ind w:left="5160"/>
        <w:rPr>
          <w:rFonts w:ascii="Times New Roman" w:hAnsi="Times New Roman"/>
        </w:rPr>
      </w:pPr>
    </w:p>
    <w:p w:rsidR="00764EC4" w:rsidRPr="00553E82" w:rsidRDefault="00764EC4" w:rsidP="00764EC4">
      <w:pPr>
        <w:tabs>
          <w:tab w:val="left" w:pos="3861"/>
          <w:tab w:val="left" w:pos="7371"/>
        </w:tabs>
        <w:ind w:left="5160"/>
        <w:rPr>
          <w:rFonts w:ascii="Times New Roman" w:hAnsi="Times New Roman"/>
        </w:rPr>
      </w:pPr>
    </w:p>
    <w:p w:rsidR="00764EC4" w:rsidRPr="00553E82" w:rsidRDefault="00764EC4" w:rsidP="00764EC4">
      <w:pPr>
        <w:tabs>
          <w:tab w:val="left" w:pos="3861"/>
          <w:tab w:val="left" w:pos="7371"/>
        </w:tabs>
        <w:ind w:left="5160"/>
        <w:rPr>
          <w:rFonts w:ascii="Times New Roman" w:hAnsi="Times New Roman"/>
        </w:rPr>
      </w:pPr>
    </w:p>
    <w:p w:rsidR="00764EC4" w:rsidRPr="00553E82" w:rsidRDefault="00764EC4" w:rsidP="00764EC4">
      <w:pPr>
        <w:tabs>
          <w:tab w:val="left" w:pos="3861"/>
          <w:tab w:val="left" w:pos="7371"/>
        </w:tabs>
        <w:ind w:left="5160"/>
        <w:rPr>
          <w:rFonts w:ascii="Times New Roman" w:hAnsi="Times New Roman"/>
        </w:rPr>
      </w:pPr>
    </w:p>
    <w:p w:rsidR="00764EC4" w:rsidRPr="00553E82" w:rsidRDefault="00764EC4" w:rsidP="00764EC4">
      <w:pPr>
        <w:tabs>
          <w:tab w:val="left" w:pos="3861"/>
          <w:tab w:val="left" w:pos="7371"/>
        </w:tabs>
        <w:ind w:left="5160"/>
        <w:rPr>
          <w:rFonts w:ascii="Times New Roman" w:hAnsi="Times New Roman"/>
        </w:rPr>
      </w:pPr>
    </w:p>
    <w:p w:rsidR="00764EC4" w:rsidRPr="00553E82" w:rsidRDefault="00764EC4" w:rsidP="00764EC4">
      <w:pPr>
        <w:tabs>
          <w:tab w:val="left" w:pos="3861"/>
          <w:tab w:val="left" w:pos="7371"/>
        </w:tabs>
        <w:ind w:left="5160"/>
        <w:rPr>
          <w:rFonts w:ascii="Times New Roman" w:hAnsi="Times New Roman"/>
        </w:rPr>
      </w:pPr>
    </w:p>
    <w:p w:rsidR="00764EC4" w:rsidRPr="00553E82" w:rsidRDefault="00764EC4" w:rsidP="00764EC4">
      <w:pPr>
        <w:tabs>
          <w:tab w:val="left" w:pos="3861"/>
          <w:tab w:val="left" w:pos="7371"/>
        </w:tabs>
        <w:ind w:left="5160"/>
        <w:rPr>
          <w:rFonts w:ascii="Times New Roman" w:hAnsi="Times New Roman"/>
        </w:rPr>
      </w:pPr>
    </w:p>
    <w:p w:rsidR="00764EC4" w:rsidRPr="00553E82" w:rsidRDefault="00764EC4" w:rsidP="00764EC4">
      <w:pPr>
        <w:tabs>
          <w:tab w:val="left" w:pos="3861"/>
          <w:tab w:val="left" w:pos="7371"/>
        </w:tabs>
        <w:ind w:left="5160"/>
        <w:rPr>
          <w:rFonts w:ascii="Times New Roman" w:hAnsi="Times New Roman"/>
        </w:rPr>
      </w:pPr>
    </w:p>
    <w:p w:rsidR="00764EC4" w:rsidRPr="00553E82" w:rsidRDefault="00764EC4" w:rsidP="00764EC4">
      <w:pPr>
        <w:tabs>
          <w:tab w:val="left" w:pos="3861"/>
          <w:tab w:val="left" w:pos="7371"/>
        </w:tabs>
        <w:ind w:left="5160"/>
        <w:rPr>
          <w:rFonts w:ascii="Times New Roman" w:hAnsi="Times New Roman"/>
        </w:rPr>
      </w:pPr>
    </w:p>
    <w:p w:rsidR="00764EC4" w:rsidRPr="00553E82" w:rsidRDefault="00764EC4" w:rsidP="00764EC4">
      <w:pPr>
        <w:tabs>
          <w:tab w:val="left" w:pos="3861"/>
          <w:tab w:val="left" w:pos="7371"/>
        </w:tabs>
        <w:ind w:left="5160"/>
        <w:rPr>
          <w:rFonts w:ascii="Times New Roman" w:hAnsi="Times New Roman"/>
        </w:rPr>
      </w:pPr>
    </w:p>
    <w:p w:rsidR="00764EC4" w:rsidRPr="00553E82" w:rsidRDefault="00764EC4" w:rsidP="00764EC4">
      <w:pPr>
        <w:tabs>
          <w:tab w:val="left" w:pos="3861"/>
          <w:tab w:val="left" w:pos="7371"/>
        </w:tabs>
        <w:ind w:left="5160"/>
        <w:rPr>
          <w:rFonts w:ascii="Times New Roman" w:hAnsi="Times New Roman"/>
        </w:rPr>
      </w:pPr>
    </w:p>
    <w:p w:rsidR="00764EC4" w:rsidRPr="00553E82" w:rsidRDefault="00764EC4" w:rsidP="00764EC4">
      <w:pPr>
        <w:tabs>
          <w:tab w:val="left" w:pos="3861"/>
          <w:tab w:val="left" w:pos="7371"/>
        </w:tabs>
        <w:ind w:left="5160"/>
        <w:rPr>
          <w:rFonts w:ascii="Times New Roman" w:hAnsi="Times New Roman"/>
        </w:rPr>
      </w:pPr>
    </w:p>
    <w:p w:rsidR="00764EC4" w:rsidRPr="00553E82" w:rsidRDefault="00764EC4" w:rsidP="00764EC4">
      <w:pPr>
        <w:tabs>
          <w:tab w:val="left" w:pos="3861"/>
          <w:tab w:val="left" w:pos="7371"/>
        </w:tabs>
        <w:ind w:left="5160"/>
        <w:rPr>
          <w:rFonts w:ascii="Times New Roman" w:hAnsi="Times New Roman"/>
        </w:rPr>
      </w:pPr>
    </w:p>
    <w:p w:rsidR="00764EC4" w:rsidRPr="00553E82" w:rsidRDefault="00764EC4" w:rsidP="00764EC4">
      <w:pPr>
        <w:tabs>
          <w:tab w:val="left" w:pos="3861"/>
          <w:tab w:val="left" w:pos="7371"/>
        </w:tabs>
        <w:ind w:left="5160"/>
        <w:rPr>
          <w:rFonts w:ascii="Times New Roman" w:hAnsi="Times New Roman"/>
        </w:rPr>
      </w:pPr>
    </w:p>
    <w:p w:rsidR="00764EC4" w:rsidRPr="00553E82" w:rsidRDefault="00764EC4" w:rsidP="00764EC4">
      <w:pPr>
        <w:tabs>
          <w:tab w:val="left" w:pos="3861"/>
          <w:tab w:val="left" w:pos="7371"/>
        </w:tabs>
        <w:ind w:left="5160"/>
        <w:rPr>
          <w:rFonts w:ascii="Times New Roman" w:hAnsi="Times New Roman"/>
        </w:rPr>
      </w:pPr>
    </w:p>
    <w:p w:rsidR="00764EC4" w:rsidRPr="00553E82" w:rsidRDefault="00764EC4" w:rsidP="00764EC4">
      <w:pPr>
        <w:tabs>
          <w:tab w:val="left" w:pos="3861"/>
          <w:tab w:val="left" w:pos="7371"/>
        </w:tabs>
        <w:ind w:left="5160"/>
        <w:rPr>
          <w:rFonts w:ascii="Times New Roman" w:hAnsi="Times New Roman"/>
        </w:rPr>
      </w:pPr>
    </w:p>
    <w:p w:rsidR="00764EC4" w:rsidRPr="00553E82" w:rsidRDefault="00764EC4" w:rsidP="00764EC4">
      <w:pPr>
        <w:tabs>
          <w:tab w:val="left" w:pos="3861"/>
          <w:tab w:val="left" w:pos="7371"/>
        </w:tabs>
        <w:ind w:left="5160"/>
        <w:rPr>
          <w:rFonts w:ascii="Times New Roman" w:hAnsi="Times New Roman"/>
        </w:rPr>
      </w:pPr>
    </w:p>
    <w:p w:rsidR="00764EC4" w:rsidRPr="00553E82" w:rsidRDefault="00764EC4" w:rsidP="00764EC4">
      <w:pPr>
        <w:tabs>
          <w:tab w:val="left" w:pos="3861"/>
          <w:tab w:val="left" w:pos="7371"/>
        </w:tabs>
        <w:ind w:left="5160"/>
        <w:rPr>
          <w:rFonts w:ascii="Times New Roman" w:hAnsi="Times New Roman"/>
        </w:rPr>
      </w:pPr>
    </w:p>
    <w:p w:rsidR="00764EC4" w:rsidRPr="00553E82" w:rsidRDefault="00764EC4" w:rsidP="00764EC4">
      <w:pPr>
        <w:tabs>
          <w:tab w:val="left" w:pos="3861"/>
          <w:tab w:val="left" w:pos="7371"/>
        </w:tabs>
        <w:ind w:left="5160"/>
        <w:rPr>
          <w:rFonts w:ascii="Times New Roman" w:hAnsi="Times New Roman"/>
        </w:rPr>
      </w:pPr>
    </w:p>
    <w:p w:rsidR="00764EC4" w:rsidRPr="00553E82" w:rsidRDefault="00764EC4" w:rsidP="00764EC4">
      <w:pPr>
        <w:tabs>
          <w:tab w:val="left" w:pos="3861"/>
          <w:tab w:val="left" w:pos="7371"/>
        </w:tabs>
        <w:ind w:left="5160"/>
        <w:rPr>
          <w:rFonts w:ascii="Times New Roman" w:hAnsi="Times New Roman"/>
        </w:rPr>
      </w:pPr>
    </w:p>
    <w:p w:rsidR="00764EC4" w:rsidRPr="00553E82" w:rsidRDefault="00764EC4" w:rsidP="00764EC4">
      <w:pPr>
        <w:tabs>
          <w:tab w:val="left" w:pos="3861"/>
          <w:tab w:val="left" w:pos="7371"/>
        </w:tabs>
        <w:ind w:left="5160"/>
        <w:rPr>
          <w:rFonts w:ascii="Times New Roman" w:hAnsi="Times New Roman"/>
        </w:rPr>
      </w:pPr>
    </w:p>
    <w:p w:rsidR="00764EC4" w:rsidRPr="00553E82" w:rsidRDefault="00764EC4" w:rsidP="00764EC4">
      <w:pPr>
        <w:tabs>
          <w:tab w:val="left" w:pos="3861"/>
          <w:tab w:val="left" w:pos="7371"/>
        </w:tabs>
        <w:ind w:left="5160"/>
        <w:rPr>
          <w:rFonts w:ascii="Times New Roman" w:hAnsi="Times New Roman"/>
        </w:rPr>
      </w:pPr>
    </w:p>
    <w:p w:rsidR="00E26DE5" w:rsidRPr="00553E82" w:rsidRDefault="00E26DE5" w:rsidP="00764EC4">
      <w:pPr>
        <w:tabs>
          <w:tab w:val="left" w:pos="3861"/>
          <w:tab w:val="left" w:pos="7371"/>
        </w:tabs>
        <w:ind w:left="5160"/>
        <w:rPr>
          <w:rFonts w:ascii="Times New Roman" w:hAnsi="Times New Roman"/>
        </w:rPr>
      </w:pPr>
    </w:p>
    <w:p w:rsidR="00E26DE5" w:rsidRPr="00553E82" w:rsidRDefault="00E26DE5" w:rsidP="00764EC4">
      <w:pPr>
        <w:tabs>
          <w:tab w:val="left" w:pos="3861"/>
          <w:tab w:val="left" w:pos="7371"/>
        </w:tabs>
        <w:ind w:left="5160"/>
        <w:rPr>
          <w:rFonts w:ascii="Times New Roman" w:hAnsi="Times New Roman"/>
        </w:rPr>
      </w:pPr>
    </w:p>
    <w:p w:rsidR="00E26DE5" w:rsidRPr="00553E82" w:rsidRDefault="00E26DE5" w:rsidP="00764EC4">
      <w:pPr>
        <w:tabs>
          <w:tab w:val="left" w:pos="3861"/>
          <w:tab w:val="left" w:pos="7371"/>
        </w:tabs>
        <w:ind w:left="5160"/>
        <w:rPr>
          <w:rFonts w:ascii="Times New Roman" w:hAnsi="Times New Roman"/>
        </w:rPr>
      </w:pPr>
    </w:p>
    <w:p w:rsidR="00764EC4" w:rsidRDefault="00764EC4" w:rsidP="00873D9B">
      <w:pPr>
        <w:tabs>
          <w:tab w:val="left" w:pos="3861"/>
          <w:tab w:val="left" w:pos="7371"/>
        </w:tabs>
        <w:rPr>
          <w:rFonts w:ascii="Times New Roman" w:hAnsi="Times New Roman"/>
        </w:rPr>
      </w:pPr>
    </w:p>
    <w:p w:rsidR="00873D9B" w:rsidRPr="00553E82" w:rsidRDefault="00873D9B" w:rsidP="00873D9B">
      <w:pPr>
        <w:tabs>
          <w:tab w:val="left" w:pos="3861"/>
          <w:tab w:val="left" w:pos="7371"/>
        </w:tabs>
        <w:rPr>
          <w:rFonts w:ascii="Times New Roman" w:hAnsi="Times New Roman"/>
        </w:rPr>
      </w:pPr>
    </w:p>
    <w:p w:rsidR="003A7590" w:rsidRPr="00553E82" w:rsidRDefault="008C6D32" w:rsidP="003A7590">
      <w:pPr>
        <w:jc w:val="right"/>
        <w:rPr>
          <w:rStyle w:val="HTML"/>
          <w:rFonts w:ascii="Times New Roman" w:hAnsi="Times New Roman"/>
          <w:sz w:val="20"/>
          <w:szCs w:val="20"/>
        </w:rPr>
      </w:pPr>
      <w:r w:rsidRPr="00553E82">
        <w:rPr>
          <w:rStyle w:val="HTML"/>
          <w:rFonts w:ascii="Times New Roman" w:hAnsi="Times New Roman"/>
          <w:sz w:val="20"/>
          <w:szCs w:val="20"/>
        </w:rPr>
        <w:lastRenderedPageBreak/>
        <w:t>П</w:t>
      </w:r>
      <w:r w:rsidR="003A7590" w:rsidRPr="00553E82">
        <w:rPr>
          <w:rStyle w:val="HTML"/>
          <w:rFonts w:ascii="Times New Roman" w:hAnsi="Times New Roman"/>
          <w:sz w:val="20"/>
          <w:szCs w:val="20"/>
        </w:rPr>
        <w:t>риложение №2</w:t>
      </w:r>
    </w:p>
    <w:p w:rsidR="003A7590" w:rsidRPr="00553E82" w:rsidRDefault="003A7590" w:rsidP="003A7590">
      <w:pPr>
        <w:pStyle w:val="aff1"/>
        <w:ind w:left="2831" w:firstLine="709"/>
        <w:jc w:val="right"/>
        <w:rPr>
          <w:rStyle w:val="af1"/>
          <w:rFonts w:ascii="Times New Roman" w:hAnsi="Times New Roman" w:cs="Times New Roman"/>
          <w:bCs w:val="0"/>
          <w:color w:val="auto"/>
          <w:sz w:val="20"/>
          <w:szCs w:val="20"/>
        </w:rPr>
      </w:pPr>
      <w:r w:rsidRPr="00553E82">
        <w:rPr>
          <w:rStyle w:val="HTML"/>
          <w:rFonts w:ascii="Times New Roman" w:hAnsi="Times New Roman"/>
          <w:sz w:val="20"/>
          <w:szCs w:val="20"/>
        </w:rPr>
        <w:t xml:space="preserve"> к Положению </w:t>
      </w:r>
    </w:p>
    <w:p w:rsidR="003A7590" w:rsidRPr="00553E82" w:rsidRDefault="003A7590" w:rsidP="003A7590">
      <w:pPr>
        <w:spacing w:line="240" w:lineRule="auto"/>
        <w:jc w:val="right"/>
        <w:rPr>
          <w:rFonts w:ascii="Times New Roman" w:eastAsia="Times New Roman" w:hAnsi="Times New Roman"/>
          <w:bCs/>
          <w:sz w:val="20"/>
          <w:szCs w:val="20"/>
        </w:rPr>
      </w:pPr>
      <w:r w:rsidRPr="00553E82">
        <w:rPr>
          <w:rFonts w:ascii="Times New Roman" w:eastAsia="Times New Roman" w:hAnsi="Times New Roman"/>
          <w:bCs/>
          <w:sz w:val="20"/>
          <w:szCs w:val="20"/>
        </w:rPr>
        <w:t>об  условиях установлении пенсии за выслугу лет лицам,</w:t>
      </w:r>
    </w:p>
    <w:p w:rsidR="003A7590" w:rsidRPr="00553E82" w:rsidRDefault="003A7590" w:rsidP="003A7590">
      <w:pPr>
        <w:spacing w:line="240" w:lineRule="auto"/>
        <w:jc w:val="right"/>
        <w:rPr>
          <w:rFonts w:ascii="Times New Roman" w:eastAsia="Times New Roman" w:hAnsi="Times New Roman"/>
          <w:bCs/>
          <w:sz w:val="20"/>
          <w:szCs w:val="20"/>
        </w:rPr>
      </w:pPr>
      <w:r w:rsidRPr="00553E82">
        <w:rPr>
          <w:rFonts w:ascii="Times New Roman" w:eastAsia="Times New Roman" w:hAnsi="Times New Roman"/>
          <w:bCs/>
          <w:sz w:val="20"/>
          <w:szCs w:val="20"/>
        </w:rPr>
        <w:t xml:space="preserve"> замещавшим выборные должности и муниципальным </w:t>
      </w:r>
    </w:p>
    <w:p w:rsidR="003A7590" w:rsidRPr="00553E82" w:rsidRDefault="003A7590" w:rsidP="003A7590">
      <w:pPr>
        <w:spacing w:line="240" w:lineRule="auto"/>
        <w:jc w:val="right"/>
        <w:rPr>
          <w:rFonts w:ascii="Times New Roman" w:eastAsia="Times New Roman" w:hAnsi="Times New Roman"/>
          <w:bCs/>
          <w:spacing w:val="-2"/>
          <w:sz w:val="20"/>
          <w:szCs w:val="20"/>
        </w:rPr>
      </w:pPr>
      <w:r w:rsidRPr="00553E82">
        <w:rPr>
          <w:rFonts w:ascii="Times New Roman" w:eastAsia="Times New Roman" w:hAnsi="Times New Roman"/>
          <w:bCs/>
          <w:sz w:val="20"/>
          <w:szCs w:val="20"/>
        </w:rPr>
        <w:t xml:space="preserve">служащим органов местного самоуправления </w:t>
      </w:r>
      <w:r w:rsidRPr="00553E82">
        <w:rPr>
          <w:rFonts w:ascii="Times New Roman" w:eastAsia="Times New Roman" w:hAnsi="Times New Roman"/>
          <w:bCs/>
          <w:spacing w:val="-2"/>
          <w:sz w:val="20"/>
          <w:szCs w:val="20"/>
        </w:rPr>
        <w:t xml:space="preserve">муниципального </w:t>
      </w:r>
    </w:p>
    <w:p w:rsidR="003A7590" w:rsidRDefault="003A7590" w:rsidP="003A7590">
      <w:pPr>
        <w:spacing w:line="240" w:lineRule="auto"/>
        <w:jc w:val="right"/>
        <w:rPr>
          <w:rFonts w:ascii="Times New Roman" w:eastAsia="Times New Roman" w:hAnsi="Times New Roman"/>
          <w:bCs/>
          <w:spacing w:val="-2"/>
          <w:sz w:val="20"/>
          <w:szCs w:val="20"/>
        </w:rPr>
      </w:pPr>
      <w:r w:rsidRPr="00553E82">
        <w:rPr>
          <w:rFonts w:ascii="Times New Roman" w:eastAsia="Times New Roman" w:hAnsi="Times New Roman"/>
          <w:bCs/>
          <w:spacing w:val="-2"/>
          <w:sz w:val="20"/>
          <w:szCs w:val="20"/>
        </w:rPr>
        <w:t>образования  «Тлюстенхабльское городское поселение»</w:t>
      </w:r>
    </w:p>
    <w:p w:rsidR="00873D9B" w:rsidRPr="00553E82" w:rsidRDefault="00873D9B" w:rsidP="003A7590">
      <w:pPr>
        <w:spacing w:line="240" w:lineRule="auto"/>
        <w:jc w:val="right"/>
        <w:rPr>
          <w:rFonts w:ascii="Times New Roman" w:eastAsia="Times New Roman" w:hAnsi="Times New Roman"/>
          <w:bCs/>
          <w:sz w:val="20"/>
          <w:szCs w:val="20"/>
        </w:rPr>
      </w:pPr>
      <w:r>
        <w:rPr>
          <w:rFonts w:ascii="Times New Roman" w:eastAsia="Times New Roman" w:hAnsi="Times New Roman"/>
          <w:bCs/>
          <w:spacing w:val="-2"/>
          <w:sz w:val="20"/>
          <w:szCs w:val="20"/>
        </w:rPr>
        <w:t>от 30.12.2022г. № 68</w:t>
      </w:r>
    </w:p>
    <w:p w:rsidR="00764EC4" w:rsidRPr="00553E82" w:rsidRDefault="00764EC4" w:rsidP="0090258E">
      <w:pPr>
        <w:spacing w:line="240" w:lineRule="auto"/>
        <w:rPr>
          <w:rFonts w:ascii="Times New Roman" w:hAnsi="Times New Roman"/>
        </w:rPr>
      </w:pPr>
    </w:p>
    <w:p w:rsidR="00764EC4" w:rsidRPr="00553E82" w:rsidRDefault="003A7590" w:rsidP="0090258E">
      <w:pPr>
        <w:spacing w:line="240" w:lineRule="auto"/>
        <w:ind w:left="4678"/>
        <w:jc w:val="right"/>
        <w:rPr>
          <w:rFonts w:ascii="Times New Roman" w:hAnsi="Times New Roman"/>
          <w:sz w:val="24"/>
          <w:szCs w:val="24"/>
        </w:rPr>
      </w:pPr>
      <w:r w:rsidRPr="00553E82">
        <w:rPr>
          <w:rFonts w:ascii="Times New Roman" w:hAnsi="Times New Roman"/>
          <w:sz w:val="24"/>
          <w:szCs w:val="24"/>
        </w:rPr>
        <w:t>Руководителю органа местного самоуправления МО</w:t>
      </w:r>
      <w:r w:rsidR="00764EC4" w:rsidRPr="00553E82">
        <w:rPr>
          <w:rFonts w:ascii="Times New Roman" w:hAnsi="Times New Roman"/>
          <w:sz w:val="24"/>
          <w:szCs w:val="24"/>
        </w:rPr>
        <w:t xml:space="preserve"> «</w:t>
      </w:r>
      <w:r w:rsidR="005F3CAB" w:rsidRPr="00553E82">
        <w:rPr>
          <w:rFonts w:ascii="Times New Roman" w:hAnsi="Times New Roman"/>
          <w:sz w:val="24"/>
          <w:szCs w:val="24"/>
        </w:rPr>
        <w:t>Тлюстенхабльское городское поселение»</w:t>
      </w:r>
    </w:p>
    <w:p w:rsidR="00764EC4" w:rsidRPr="00553E82" w:rsidRDefault="005F3CAB" w:rsidP="0090258E">
      <w:pPr>
        <w:spacing w:line="240" w:lineRule="auto"/>
        <w:ind w:left="4678"/>
        <w:jc w:val="right"/>
        <w:rPr>
          <w:rFonts w:ascii="Times New Roman" w:hAnsi="Times New Roman"/>
          <w:sz w:val="24"/>
          <w:szCs w:val="24"/>
        </w:rPr>
      </w:pPr>
      <w:r w:rsidRPr="00553E82">
        <w:rPr>
          <w:rFonts w:ascii="Times New Roman" w:hAnsi="Times New Roman"/>
          <w:sz w:val="24"/>
          <w:szCs w:val="24"/>
        </w:rPr>
        <w:t>______________________________________</w:t>
      </w:r>
    </w:p>
    <w:p w:rsidR="005F3CAB" w:rsidRPr="00553E82" w:rsidRDefault="005F3CAB" w:rsidP="0090258E">
      <w:pPr>
        <w:spacing w:line="240" w:lineRule="auto"/>
        <w:ind w:left="4678"/>
        <w:jc w:val="right"/>
        <w:rPr>
          <w:rFonts w:ascii="Times New Roman" w:hAnsi="Times New Roman"/>
          <w:sz w:val="24"/>
          <w:szCs w:val="24"/>
        </w:rPr>
      </w:pPr>
      <w:r w:rsidRPr="00553E82">
        <w:rPr>
          <w:rFonts w:ascii="Times New Roman" w:hAnsi="Times New Roman"/>
          <w:sz w:val="24"/>
          <w:szCs w:val="24"/>
        </w:rPr>
        <w:t>______________________________________</w:t>
      </w:r>
    </w:p>
    <w:p w:rsidR="00764EC4" w:rsidRPr="00553E82" w:rsidRDefault="00764EC4" w:rsidP="0090258E">
      <w:pPr>
        <w:spacing w:line="240" w:lineRule="auto"/>
        <w:ind w:left="4678"/>
        <w:rPr>
          <w:rFonts w:ascii="Times New Roman" w:hAnsi="Times New Roman"/>
          <w:sz w:val="32"/>
          <w:szCs w:val="32"/>
          <w:vertAlign w:val="subscript"/>
        </w:rPr>
      </w:pPr>
      <w:r w:rsidRPr="00553E82">
        <w:rPr>
          <w:rFonts w:ascii="Times New Roman" w:hAnsi="Times New Roman"/>
          <w:sz w:val="24"/>
          <w:szCs w:val="24"/>
        </w:rPr>
        <w:t xml:space="preserve">    </w:t>
      </w:r>
      <w:r w:rsidR="005F3CAB" w:rsidRPr="00553E82">
        <w:rPr>
          <w:rFonts w:ascii="Times New Roman" w:hAnsi="Times New Roman"/>
          <w:sz w:val="24"/>
          <w:szCs w:val="24"/>
        </w:rPr>
        <w:t xml:space="preserve">        </w:t>
      </w:r>
      <w:r w:rsidRPr="00553E82">
        <w:rPr>
          <w:rFonts w:ascii="Times New Roman" w:hAnsi="Times New Roman"/>
          <w:sz w:val="24"/>
          <w:szCs w:val="24"/>
        </w:rPr>
        <w:t xml:space="preserve">    </w:t>
      </w:r>
      <w:r w:rsidRPr="00553E82">
        <w:rPr>
          <w:rFonts w:ascii="Times New Roman" w:hAnsi="Times New Roman"/>
          <w:sz w:val="32"/>
          <w:szCs w:val="32"/>
          <w:vertAlign w:val="subscript"/>
        </w:rPr>
        <w:t>(фамилия, имя, отчество заявителя)</w:t>
      </w:r>
    </w:p>
    <w:p w:rsidR="00764EC4" w:rsidRPr="00553E82" w:rsidRDefault="005F3CAB" w:rsidP="0090258E">
      <w:pPr>
        <w:spacing w:line="240" w:lineRule="auto"/>
        <w:ind w:left="4678"/>
        <w:rPr>
          <w:rFonts w:ascii="Times New Roman" w:hAnsi="Times New Roman"/>
          <w:sz w:val="24"/>
          <w:szCs w:val="24"/>
        </w:rPr>
      </w:pPr>
      <w:r w:rsidRPr="00553E82">
        <w:rPr>
          <w:rFonts w:ascii="Times New Roman" w:hAnsi="Times New Roman"/>
          <w:sz w:val="24"/>
          <w:szCs w:val="24"/>
        </w:rPr>
        <w:t>__</w:t>
      </w:r>
      <w:r w:rsidR="00764EC4" w:rsidRPr="00553E82">
        <w:rPr>
          <w:rFonts w:ascii="Times New Roman" w:hAnsi="Times New Roman"/>
          <w:sz w:val="24"/>
          <w:szCs w:val="24"/>
        </w:rPr>
        <w:t>____________________________________</w:t>
      </w:r>
    </w:p>
    <w:p w:rsidR="00764EC4" w:rsidRPr="00553E82" w:rsidRDefault="00764EC4" w:rsidP="0090258E">
      <w:pPr>
        <w:spacing w:line="240" w:lineRule="auto"/>
        <w:ind w:left="4678"/>
        <w:rPr>
          <w:rFonts w:ascii="Times New Roman" w:hAnsi="Times New Roman"/>
          <w:sz w:val="32"/>
          <w:szCs w:val="32"/>
          <w:vertAlign w:val="subscript"/>
        </w:rPr>
      </w:pPr>
      <w:r w:rsidRPr="00553E82">
        <w:rPr>
          <w:rFonts w:ascii="Times New Roman" w:hAnsi="Times New Roman"/>
          <w:sz w:val="24"/>
          <w:szCs w:val="24"/>
        </w:rPr>
        <w:tab/>
      </w:r>
      <w:r w:rsidRPr="00553E82">
        <w:rPr>
          <w:rFonts w:ascii="Times New Roman" w:hAnsi="Times New Roman"/>
          <w:sz w:val="32"/>
          <w:szCs w:val="32"/>
          <w:vertAlign w:val="subscript"/>
        </w:rPr>
        <w:t xml:space="preserve"> </w:t>
      </w:r>
      <w:r w:rsidR="005F3CAB" w:rsidRPr="00553E82">
        <w:rPr>
          <w:rFonts w:ascii="Times New Roman" w:hAnsi="Times New Roman"/>
          <w:sz w:val="32"/>
          <w:szCs w:val="32"/>
          <w:vertAlign w:val="subscript"/>
        </w:rPr>
        <w:t xml:space="preserve">                  </w:t>
      </w:r>
      <w:r w:rsidRPr="00553E82">
        <w:rPr>
          <w:rFonts w:ascii="Times New Roman" w:hAnsi="Times New Roman"/>
          <w:sz w:val="32"/>
          <w:szCs w:val="32"/>
          <w:vertAlign w:val="subscript"/>
        </w:rPr>
        <w:t>(должность заявителя)</w:t>
      </w:r>
    </w:p>
    <w:p w:rsidR="00764EC4" w:rsidRPr="00553E82" w:rsidRDefault="00764EC4" w:rsidP="0090258E">
      <w:pPr>
        <w:spacing w:line="240" w:lineRule="auto"/>
        <w:ind w:left="4678"/>
        <w:rPr>
          <w:rFonts w:ascii="Times New Roman" w:hAnsi="Times New Roman"/>
          <w:sz w:val="24"/>
          <w:szCs w:val="24"/>
        </w:rPr>
      </w:pPr>
      <w:r w:rsidRPr="00553E82">
        <w:rPr>
          <w:rFonts w:ascii="Times New Roman" w:hAnsi="Times New Roman"/>
          <w:sz w:val="24"/>
          <w:szCs w:val="24"/>
        </w:rPr>
        <w:t>Домашний адрес _________</w:t>
      </w:r>
      <w:r w:rsidR="005F3CAB" w:rsidRPr="00553E82">
        <w:rPr>
          <w:rFonts w:ascii="Times New Roman" w:hAnsi="Times New Roman"/>
          <w:sz w:val="24"/>
          <w:szCs w:val="24"/>
        </w:rPr>
        <w:t>_____________</w:t>
      </w:r>
      <w:r w:rsidRPr="00553E82">
        <w:rPr>
          <w:rFonts w:ascii="Times New Roman" w:hAnsi="Times New Roman"/>
          <w:sz w:val="24"/>
          <w:szCs w:val="24"/>
        </w:rPr>
        <w:t>__</w:t>
      </w:r>
    </w:p>
    <w:p w:rsidR="00764EC4" w:rsidRPr="00553E82" w:rsidRDefault="00764EC4" w:rsidP="0090258E">
      <w:pPr>
        <w:spacing w:line="240" w:lineRule="auto"/>
        <w:ind w:left="4678"/>
        <w:rPr>
          <w:rFonts w:ascii="Times New Roman" w:hAnsi="Times New Roman"/>
          <w:sz w:val="24"/>
          <w:szCs w:val="24"/>
        </w:rPr>
      </w:pPr>
      <w:r w:rsidRPr="00553E82">
        <w:rPr>
          <w:rFonts w:ascii="Times New Roman" w:hAnsi="Times New Roman"/>
          <w:sz w:val="24"/>
          <w:szCs w:val="24"/>
        </w:rPr>
        <w:t xml:space="preserve">______________________________________                                             </w:t>
      </w:r>
    </w:p>
    <w:p w:rsidR="00764EC4" w:rsidRPr="00553E82" w:rsidRDefault="00764EC4" w:rsidP="0090258E">
      <w:pPr>
        <w:spacing w:line="240" w:lineRule="auto"/>
        <w:ind w:left="4678"/>
        <w:rPr>
          <w:rFonts w:ascii="Times New Roman" w:hAnsi="Times New Roman"/>
          <w:sz w:val="24"/>
          <w:szCs w:val="24"/>
        </w:rPr>
      </w:pPr>
      <w:r w:rsidRPr="00553E82">
        <w:rPr>
          <w:rFonts w:ascii="Times New Roman" w:hAnsi="Times New Roman"/>
          <w:sz w:val="24"/>
          <w:szCs w:val="24"/>
        </w:rPr>
        <w:t>Паспорт серия</w:t>
      </w:r>
      <w:r w:rsidR="005F3CAB" w:rsidRPr="00553E82">
        <w:rPr>
          <w:rFonts w:ascii="Times New Roman" w:hAnsi="Times New Roman"/>
          <w:sz w:val="24"/>
          <w:szCs w:val="24"/>
        </w:rPr>
        <w:t xml:space="preserve"> </w:t>
      </w:r>
      <w:r w:rsidRPr="00553E82">
        <w:rPr>
          <w:rFonts w:ascii="Times New Roman" w:hAnsi="Times New Roman"/>
          <w:sz w:val="24"/>
          <w:szCs w:val="24"/>
        </w:rPr>
        <w:t>_________№_______________</w:t>
      </w:r>
    </w:p>
    <w:p w:rsidR="00764EC4" w:rsidRPr="00553E82" w:rsidRDefault="00764EC4" w:rsidP="0090258E">
      <w:pPr>
        <w:spacing w:line="240" w:lineRule="auto"/>
        <w:ind w:left="4678"/>
        <w:rPr>
          <w:rFonts w:ascii="Times New Roman" w:hAnsi="Times New Roman"/>
          <w:sz w:val="24"/>
          <w:szCs w:val="24"/>
        </w:rPr>
      </w:pPr>
      <w:r w:rsidRPr="00553E82">
        <w:rPr>
          <w:rFonts w:ascii="Times New Roman" w:hAnsi="Times New Roman"/>
          <w:sz w:val="24"/>
          <w:szCs w:val="24"/>
        </w:rPr>
        <w:t>Выдан</w:t>
      </w:r>
      <w:r w:rsidR="005F3CAB" w:rsidRPr="00553E82">
        <w:rPr>
          <w:rFonts w:ascii="Times New Roman" w:hAnsi="Times New Roman"/>
          <w:sz w:val="24"/>
          <w:szCs w:val="24"/>
        </w:rPr>
        <w:t>_________________________________</w:t>
      </w:r>
      <w:r w:rsidRPr="00553E82">
        <w:rPr>
          <w:rFonts w:ascii="Times New Roman" w:hAnsi="Times New Roman"/>
          <w:sz w:val="24"/>
          <w:szCs w:val="24"/>
        </w:rPr>
        <w:t xml:space="preserve"> __________________</w:t>
      </w:r>
      <w:r w:rsidR="005F3CAB" w:rsidRPr="00553E82">
        <w:rPr>
          <w:rFonts w:ascii="Times New Roman" w:hAnsi="Times New Roman"/>
          <w:sz w:val="24"/>
          <w:szCs w:val="24"/>
        </w:rPr>
        <w:t>____________________</w:t>
      </w:r>
    </w:p>
    <w:p w:rsidR="005F3CAB" w:rsidRPr="00553E82" w:rsidRDefault="003A7590" w:rsidP="0090258E">
      <w:pPr>
        <w:spacing w:line="240" w:lineRule="auto"/>
        <w:ind w:left="4678"/>
        <w:rPr>
          <w:rFonts w:ascii="Times New Roman" w:hAnsi="Times New Roman"/>
          <w:sz w:val="32"/>
          <w:szCs w:val="32"/>
          <w:vertAlign w:val="subscript"/>
        </w:rPr>
      </w:pPr>
      <w:r w:rsidRPr="00553E82">
        <w:rPr>
          <w:rFonts w:ascii="Times New Roman" w:hAnsi="Times New Roman"/>
          <w:sz w:val="24"/>
          <w:szCs w:val="24"/>
        </w:rPr>
        <w:t>СНИЛС______________________________</w:t>
      </w:r>
      <w:r w:rsidR="00764EC4" w:rsidRPr="00553E82">
        <w:rPr>
          <w:rFonts w:ascii="Times New Roman" w:hAnsi="Times New Roman"/>
          <w:sz w:val="24"/>
          <w:szCs w:val="24"/>
        </w:rPr>
        <w:tab/>
      </w:r>
      <w:r w:rsidRPr="00553E82">
        <w:rPr>
          <w:rFonts w:ascii="Times New Roman" w:hAnsi="Times New Roman"/>
          <w:sz w:val="32"/>
          <w:szCs w:val="32"/>
          <w:vertAlign w:val="subscript"/>
        </w:rPr>
        <w:t xml:space="preserve"> </w:t>
      </w:r>
      <w:r w:rsidR="00764EC4" w:rsidRPr="00553E82">
        <w:rPr>
          <w:rFonts w:ascii="Times New Roman" w:hAnsi="Times New Roman"/>
          <w:sz w:val="32"/>
          <w:szCs w:val="32"/>
          <w:vertAlign w:val="subscript"/>
        </w:rPr>
        <w:t xml:space="preserve">                 </w:t>
      </w:r>
      <w:r w:rsidR="005F3CAB" w:rsidRPr="00553E82">
        <w:rPr>
          <w:rFonts w:ascii="Times New Roman" w:hAnsi="Times New Roman"/>
          <w:sz w:val="32"/>
          <w:szCs w:val="32"/>
          <w:vertAlign w:val="subscript"/>
        </w:rPr>
        <w:t xml:space="preserve">            </w:t>
      </w:r>
    </w:p>
    <w:p w:rsidR="00764EC4" w:rsidRPr="00553E82" w:rsidRDefault="005F3CAB" w:rsidP="0090258E">
      <w:pPr>
        <w:spacing w:line="240" w:lineRule="auto"/>
        <w:ind w:left="4678"/>
        <w:rPr>
          <w:rFonts w:ascii="Times New Roman" w:hAnsi="Times New Roman"/>
          <w:sz w:val="32"/>
          <w:szCs w:val="32"/>
          <w:vertAlign w:val="subscript"/>
        </w:rPr>
      </w:pPr>
      <w:r w:rsidRPr="00553E82">
        <w:rPr>
          <w:rFonts w:ascii="Times New Roman" w:hAnsi="Times New Roman"/>
          <w:sz w:val="24"/>
          <w:szCs w:val="24"/>
        </w:rPr>
        <w:t>Телефон</w:t>
      </w:r>
      <w:r w:rsidR="00764EC4" w:rsidRPr="00553E82">
        <w:rPr>
          <w:rFonts w:ascii="Times New Roman" w:hAnsi="Times New Roman"/>
          <w:sz w:val="24"/>
          <w:szCs w:val="24"/>
        </w:rPr>
        <w:t>___</w:t>
      </w:r>
      <w:r w:rsidRPr="00553E82">
        <w:rPr>
          <w:rFonts w:ascii="Times New Roman" w:hAnsi="Times New Roman"/>
          <w:sz w:val="24"/>
          <w:szCs w:val="24"/>
        </w:rPr>
        <w:t>__</w:t>
      </w:r>
      <w:r w:rsidR="00764EC4" w:rsidRPr="00553E82">
        <w:rPr>
          <w:rFonts w:ascii="Times New Roman" w:hAnsi="Times New Roman"/>
          <w:sz w:val="24"/>
          <w:szCs w:val="24"/>
        </w:rPr>
        <w:t>__________________________</w:t>
      </w:r>
    </w:p>
    <w:p w:rsidR="005F3CAB" w:rsidRPr="00553E82" w:rsidRDefault="005F3CAB" w:rsidP="00764EC4">
      <w:pPr>
        <w:ind w:left="3544" w:firstLine="8"/>
        <w:rPr>
          <w:rFonts w:ascii="Times New Roman" w:hAnsi="Times New Roman"/>
        </w:rPr>
      </w:pPr>
    </w:p>
    <w:p w:rsidR="00764EC4" w:rsidRPr="00553E82" w:rsidRDefault="00764EC4" w:rsidP="00764EC4">
      <w:pPr>
        <w:jc w:val="center"/>
        <w:rPr>
          <w:rFonts w:ascii="Times New Roman" w:hAnsi="Times New Roman"/>
        </w:rPr>
      </w:pPr>
      <w:r w:rsidRPr="00553E82">
        <w:rPr>
          <w:rFonts w:ascii="Times New Roman" w:hAnsi="Times New Roman"/>
        </w:rPr>
        <w:t>З А Я В Л Е Н И Е</w:t>
      </w:r>
    </w:p>
    <w:p w:rsidR="00764EC4" w:rsidRPr="00553E82" w:rsidRDefault="00764EC4" w:rsidP="00764EC4">
      <w:pPr>
        <w:jc w:val="center"/>
        <w:rPr>
          <w:rFonts w:ascii="Times New Roman" w:hAnsi="Times New Roman"/>
          <w:sz w:val="24"/>
          <w:szCs w:val="24"/>
        </w:rPr>
      </w:pPr>
    </w:p>
    <w:p w:rsidR="00764EC4" w:rsidRPr="00553E82" w:rsidRDefault="00764EC4" w:rsidP="003A7590">
      <w:pPr>
        <w:shd w:val="clear" w:color="auto" w:fill="FFFFFF"/>
        <w:spacing w:line="20" w:lineRule="atLeast"/>
        <w:ind w:right="5"/>
        <w:jc w:val="both"/>
        <w:rPr>
          <w:rFonts w:ascii="Times New Roman" w:eastAsia="Times New Roman" w:hAnsi="Times New Roman"/>
          <w:bCs/>
          <w:sz w:val="24"/>
          <w:szCs w:val="24"/>
        </w:rPr>
      </w:pPr>
      <w:r w:rsidRPr="00553E82">
        <w:rPr>
          <w:rFonts w:ascii="Times New Roman" w:hAnsi="Times New Roman"/>
          <w:sz w:val="24"/>
          <w:szCs w:val="24"/>
        </w:rPr>
        <w:tab/>
        <w:t>В соответствии с муниципальным нормативным правовым актом Совета народных депутатов муниципального образования «</w:t>
      </w:r>
      <w:r w:rsidR="003A7590" w:rsidRPr="00553E82">
        <w:rPr>
          <w:rFonts w:ascii="Times New Roman" w:hAnsi="Times New Roman"/>
          <w:bCs/>
          <w:sz w:val="24"/>
          <w:szCs w:val="24"/>
        </w:rPr>
        <w:t>Тлюстенхабльское городское поселение</w:t>
      </w:r>
      <w:r w:rsidRPr="00553E82">
        <w:rPr>
          <w:rFonts w:ascii="Times New Roman" w:hAnsi="Times New Roman"/>
          <w:sz w:val="24"/>
          <w:szCs w:val="24"/>
        </w:rPr>
        <w:t xml:space="preserve">» </w:t>
      </w:r>
      <w:r w:rsidR="003A7590" w:rsidRPr="00553E82">
        <w:rPr>
          <w:rFonts w:ascii="Times New Roman" w:hAnsi="Times New Roman"/>
          <w:sz w:val="24"/>
          <w:szCs w:val="24"/>
        </w:rPr>
        <w:t>«</w:t>
      </w:r>
      <w:r w:rsidR="003A7590" w:rsidRPr="00553E82">
        <w:rPr>
          <w:rFonts w:ascii="Times New Roman" w:eastAsia="Times New Roman" w:hAnsi="Times New Roman"/>
          <w:bCs/>
          <w:sz w:val="24"/>
          <w:szCs w:val="24"/>
        </w:rPr>
        <w:t xml:space="preserve">Об утверждении Положения «Об  условиях установлении пенсии за выслугу лет лицам, замещавшим выборные должности и муниципальным служащим органов местного самоуправления </w:t>
      </w:r>
      <w:r w:rsidR="003A7590" w:rsidRPr="00553E82">
        <w:rPr>
          <w:rFonts w:ascii="Times New Roman" w:eastAsia="Times New Roman" w:hAnsi="Times New Roman"/>
          <w:bCs/>
          <w:spacing w:val="-2"/>
          <w:sz w:val="24"/>
          <w:szCs w:val="24"/>
        </w:rPr>
        <w:t>муниципального образования  «Тлюстенхабльское городское поселение»»</w:t>
      </w:r>
      <w:r w:rsidR="0090258E" w:rsidRPr="00553E82">
        <w:rPr>
          <w:rFonts w:ascii="Times New Roman" w:eastAsia="Times New Roman" w:hAnsi="Times New Roman"/>
          <w:bCs/>
          <w:spacing w:val="-2"/>
          <w:sz w:val="24"/>
          <w:szCs w:val="24"/>
        </w:rPr>
        <w:t xml:space="preserve"> </w:t>
      </w:r>
      <w:r w:rsidR="008C6D32" w:rsidRPr="00553E82">
        <w:rPr>
          <w:rFonts w:ascii="Times New Roman" w:eastAsia="Times New Roman" w:hAnsi="Times New Roman"/>
          <w:bCs/>
          <w:spacing w:val="-2"/>
          <w:sz w:val="24"/>
          <w:szCs w:val="24"/>
        </w:rPr>
        <w:t>№____ от ____________</w:t>
      </w:r>
      <w:r w:rsidRPr="00553E82">
        <w:rPr>
          <w:rFonts w:ascii="Times New Roman" w:hAnsi="Times New Roman"/>
          <w:sz w:val="24"/>
          <w:szCs w:val="24"/>
        </w:rPr>
        <w:t>прошу назначить мне пенсию за выслугу лет.</w:t>
      </w:r>
    </w:p>
    <w:p w:rsidR="008C6D32" w:rsidRPr="00553E82" w:rsidRDefault="00764EC4" w:rsidP="00764EC4">
      <w:pPr>
        <w:pStyle w:val="ConsPlusTitle"/>
        <w:widowControl/>
        <w:jc w:val="both"/>
        <w:rPr>
          <w:b w:val="0"/>
          <w:bCs w:val="0"/>
        </w:rPr>
      </w:pPr>
      <w:r w:rsidRPr="00553E82">
        <w:rPr>
          <w:b w:val="0"/>
          <w:bCs w:val="0"/>
        </w:rPr>
        <w:t xml:space="preserve">          Размер пенсии за выслугу лет прошу определить, исходя из моего среднемесячного заработка по д</w:t>
      </w:r>
      <w:r w:rsidR="005F3CAB" w:rsidRPr="00553E82">
        <w:rPr>
          <w:b w:val="0"/>
          <w:bCs w:val="0"/>
        </w:rPr>
        <w:t>олжности</w:t>
      </w:r>
      <w:r w:rsidR="0090258E" w:rsidRPr="00553E82">
        <w:rPr>
          <w:b w:val="0"/>
          <w:bCs w:val="0"/>
        </w:rPr>
        <w:t xml:space="preserve"> </w:t>
      </w:r>
      <w:r w:rsidRPr="00553E82">
        <w:rPr>
          <w:b w:val="0"/>
          <w:bCs w:val="0"/>
        </w:rPr>
        <w:t>________________</w:t>
      </w:r>
      <w:r w:rsidR="005F3CAB" w:rsidRPr="00553E82">
        <w:rPr>
          <w:b w:val="0"/>
          <w:bCs w:val="0"/>
        </w:rPr>
        <w:t>__</w:t>
      </w:r>
      <w:r w:rsidR="0090258E" w:rsidRPr="00553E82">
        <w:rPr>
          <w:b w:val="0"/>
          <w:bCs w:val="0"/>
        </w:rPr>
        <w:t>__________________</w:t>
      </w:r>
      <w:r w:rsidR="005F3CAB" w:rsidRPr="00553E82">
        <w:rPr>
          <w:b w:val="0"/>
          <w:bCs w:val="0"/>
        </w:rPr>
        <w:t>______</w:t>
      </w:r>
      <w:r w:rsidR="008C6D32" w:rsidRPr="00553E82">
        <w:rPr>
          <w:b w:val="0"/>
          <w:bCs w:val="0"/>
        </w:rPr>
        <w:t>__________</w:t>
      </w:r>
      <w:r w:rsidR="005F3CAB" w:rsidRPr="00553E82">
        <w:rPr>
          <w:b w:val="0"/>
          <w:bCs w:val="0"/>
        </w:rPr>
        <w:t>__</w:t>
      </w:r>
      <w:r w:rsidR="008C6D32" w:rsidRPr="00553E82">
        <w:rPr>
          <w:b w:val="0"/>
          <w:bCs w:val="0"/>
        </w:rPr>
        <w:t xml:space="preserve"> </w:t>
      </w:r>
    </w:p>
    <w:p w:rsidR="008C6D32" w:rsidRPr="00553E82" w:rsidRDefault="008C6D32" w:rsidP="00764EC4">
      <w:pPr>
        <w:pStyle w:val="ConsPlusTitle"/>
        <w:widowControl/>
        <w:jc w:val="both"/>
        <w:rPr>
          <w:b w:val="0"/>
          <w:bCs w:val="0"/>
          <w:sz w:val="16"/>
          <w:szCs w:val="16"/>
        </w:rPr>
      </w:pPr>
      <w:r w:rsidRPr="00553E82">
        <w:rPr>
          <w:b w:val="0"/>
          <w:bCs w:val="0"/>
          <w:sz w:val="16"/>
          <w:szCs w:val="16"/>
        </w:rPr>
        <w:t xml:space="preserve">                                                                                              ( указывается наименование должности)</w:t>
      </w:r>
    </w:p>
    <w:p w:rsidR="00764EC4" w:rsidRPr="00553E82" w:rsidRDefault="00764EC4" w:rsidP="00764EC4">
      <w:pPr>
        <w:pStyle w:val="ConsPlusTitle"/>
        <w:widowControl/>
        <w:jc w:val="both"/>
        <w:rPr>
          <w:b w:val="0"/>
          <w:bCs w:val="0"/>
        </w:rPr>
      </w:pPr>
      <w:r w:rsidRPr="00553E82">
        <w:rPr>
          <w:b w:val="0"/>
          <w:bCs w:val="0"/>
        </w:rPr>
        <w:t>на «_____»  _______________________ года.</w:t>
      </w:r>
    </w:p>
    <w:p w:rsidR="00764EC4" w:rsidRPr="00553E82" w:rsidRDefault="008C6D32" w:rsidP="00764EC4">
      <w:pPr>
        <w:pStyle w:val="ConsPlusTitle"/>
        <w:widowControl/>
        <w:jc w:val="both"/>
        <w:rPr>
          <w:b w:val="0"/>
          <w:bCs w:val="0"/>
          <w:vertAlign w:val="subscript"/>
        </w:rPr>
      </w:pPr>
      <w:r w:rsidRPr="00553E82">
        <w:rPr>
          <w:b w:val="0"/>
          <w:bCs w:val="0"/>
          <w:vertAlign w:val="subscript"/>
        </w:rPr>
        <w:t xml:space="preserve">                </w:t>
      </w:r>
      <w:r w:rsidR="00764EC4" w:rsidRPr="00553E82">
        <w:rPr>
          <w:b w:val="0"/>
          <w:bCs w:val="0"/>
          <w:vertAlign w:val="subscript"/>
        </w:rPr>
        <w:t>(указывается день прекращения полномочий</w:t>
      </w:r>
      <w:r w:rsidRPr="00553E82">
        <w:rPr>
          <w:b w:val="0"/>
          <w:bCs w:val="0"/>
          <w:vertAlign w:val="subscript"/>
        </w:rPr>
        <w:t>)</w:t>
      </w:r>
      <w:r w:rsidR="00764EC4" w:rsidRPr="00553E82">
        <w:rPr>
          <w:b w:val="0"/>
          <w:bCs w:val="0"/>
          <w:vertAlign w:val="subscript"/>
        </w:rPr>
        <w:t xml:space="preserve"> </w:t>
      </w:r>
    </w:p>
    <w:p w:rsidR="00AB74DF" w:rsidRPr="00553E82" w:rsidRDefault="00764EC4" w:rsidP="00C93711">
      <w:pPr>
        <w:ind w:firstLine="540"/>
        <w:jc w:val="both"/>
        <w:rPr>
          <w:rFonts w:ascii="Times New Roman" w:hAnsi="Times New Roman"/>
          <w:sz w:val="24"/>
          <w:szCs w:val="24"/>
        </w:rPr>
      </w:pPr>
      <w:r w:rsidRPr="00553E82">
        <w:rPr>
          <w:rFonts w:ascii="Times New Roman" w:hAnsi="Times New Roman"/>
          <w:sz w:val="24"/>
          <w:szCs w:val="24"/>
        </w:rPr>
        <w:t xml:space="preserve">  </w:t>
      </w:r>
    </w:p>
    <w:p w:rsidR="00764EC4" w:rsidRPr="00553E82" w:rsidRDefault="00764EC4" w:rsidP="00C93711">
      <w:pPr>
        <w:ind w:firstLine="540"/>
        <w:jc w:val="both"/>
        <w:rPr>
          <w:rFonts w:ascii="Times New Roman" w:hAnsi="Times New Roman"/>
        </w:rPr>
      </w:pPr>
      <w:r w:rsidRPr="00553E82">
        <w:rPr>
          <w:rFonts w:ascii="Times New Roman" w:hAnsi="Times New Roman"/>
          <w:sz w:val="24"/>
          <w:szCs w:val="24"/>
        </w:rPr>
        <w:t xml:space="preserve">В случае наступления обстоятельств, являющихся в соответствии с указанным </w:t>
      </w:r>
      <w:r w:rsidR="008C6D32" w:rsidRPr="00553E82">
        <w:rPr>
          <w:rFonts w:ascii="Times New Roman" w:hAnsi="Times New Roman"/>
          <w:sz w:val="24"/>
          <w:szCs w:val="24"/>
        </w:rPr>
        <w:t>Ре</w:t>
      </w:r>
      <w:r w:rsidRPr="00553E82">
        <w:rPr>
          <w:rFonts w:ascii="Times New Roman" w:hAnsi="Times New Roman"/>
          <w:sz w:val="24"/>
          <w:szCs w:val="24"/>
        </w:rPr>
        <w:t xml:space="preserve">шением основаниями для приостановления или прекращения выплаты пенсии за выслугу лет, обязуюсь о наступлении указанных обстоятельств письменно сообщить </w:t>
      </w:r>
      <w:r w:rsidR="008C6D32" w:rsidRPr="00553E82">
        <w:rPr>
          <w:rFonts w:ascii="Times New Roman" w:hAnsi="Times New Roman"/>
          <w:sz w:val="24"/>
          <w:szCs w:val="24"/>
        </w:rPr>
        <w:t xml:space="preserve">в </w:t>
      </w:r>
      <w:r w:rsidRPr="00553E82">
        <w:rPr>
          <w:rFonts w:ascii="Times New Roman" w:hAnsi="Times New Roman"/>
          <w:sz w:val="24"/>
          <w:szCs w:val="24"/>
        </w:rPr>
        <w:t xml:space="preserve">орган местного самоуправления </w:t>
      </w:r>
      <w:r w:rsidR="008C6D32" w:rsidRPr="00553E82">
        <w:rPr>
          <w:rFonts w:ascii="Times New Roman" w:hAnsi="Times New Roman"/>
          <w:sz w:val="24"/>
          <w:szCs w:val="24"/>
        </w:rPr>
        <w:t>муниципального образования «Тлюстенхабльское городское поселение»</w:t>
      </w:r>
      <w:r w:rsidRPr="00553E82">
        <w:rPr>
          <w:rFonts w:ascii="Times New Roman" w:hAnsi="Times New Roman"/>
          <w:sz w:val="24"/>
          <w:szCs w:val="24"/>
        </w:rPr>
        <w:t>, выплачивающ</w:t>
      </w:r>
      <w:r w:rsidR="008C6D32" w:rsidRPr="00553E82">
        <w:rPr>
          <w:rFonts w:ascii="Times New Roman" w:hAnsi="Times New Roman"/>
          <w:sz w:val="24"/>
          <w:szCs w:val="24"/>
        </w:rPr>
        <w:t>ий</w:t>
      </w:r>
      <w:r w:rsidRPr="00553E82">
        <w:rPr>
          <w:rFonts w:ascii="Times New Roman" w:hAnsi="Times New Roman"/>
          <w:sz w:val="24"/>
          <w:szCs w:val="24"/>
        </w:rPr>
        <w:t xml:space="preserve"> мне пенсию за выслугу лет в течение 5 дней со дня их наступления</w:t>
      </w:r>
      <w:r w:rsidRPr="00553E82">
        <w:rPr>
          <w:rFonts w:ascii="Times New Roman" w:hAnsi="Times New Roman"/>
        </w:rPr>
        <w:t>.</w:t>
      </w:r>
    </w:p>
    <w:p w:rsidR="00764EC4" w:rsidRPr="00553E82" w:rsidRDefault="00764EC4" w:rsidP="00764EC4">
      <w:pPr>
        <w:rPr>
          <w:rFonts w:ascii="Times New Roman" w:hAnsi="Times New Roman"/>
        </w:rPr>
      </w:pPr>
    </w:p>
    <w:p w:rsidR="00764EC4" w:rsidRPr="00553E82" w:rsidRDefault="00764EC4" w:rsidP="00764EC4">
      <w:pPr>
        <w:rPr>
          <w:rFonts w:ascii="Times New Roman" w:hAnsi="Times New Roman"/>
        </w:rPr>
      </w:pPr>
      <w:r w:rsidRPr="00553E82">
        <w:rPr>
          <w:rFonts w:ascii="Times New Roman" w:hAnsi="Times New Roman"/>
        </w:rPr>
        <w:t>«___»_____</w:t>
      </w:r>
      <w:r w:rsidR="008C6D32" w:rsidRPr="00553E82">
        <w:rPr>
          <w:rFonts w:ascii="Times New Roman" w:hAnsi="Times New Roman"/>
        </w:rPr>
        <w:t>_____________  года     ______________________/________________________________</w:t>
      </w:r>
    </w:p>
    <w:p w:rsidR="00764EC4" w:rsidRPr="00553E82" w:rsidRDefault="008C6D32" w:rsidP="00764EC4">
      <w:pPr>
        <w:rPr>
          <w:rFonts w:ascii="Times New Roman" w:hAnsi="Times New Roman"/>
          <w:sz w:val="16"/>
          <w:szCs w:val="16"/>
        </w:rPr>
      </w:pPr>
      <w:r w:rsidRPr="00553E82">
        <w:rPr>
          <w:rFonts w:ascii="Times New Roman" w:hAnsi="Times New Roman"/>
        </w:rPr>
        <w:t xml:space="preserve">                                                                              </w:t>
      </w:r>
      <w:r w:rsidR="007C0E88" w:rsidRPr="00553E82">
        <w:rPr>
          <w:rFonts w:ascii="Times New Roman" w:hAnsi="Times New Roman"/>
          <w:sz w:val="16"/>
          <w:szCs w:val="16"/>
        </w:rPr>
        <w:t>п</w:t>
      </w:r>
      <w:r w:rsidRPr="00553E82">
        <w:rPr>
          <w:rFonts w:ascii="Times New Roman" w:hAnsi="Times New Roman"/>
          <w:sz w:val="16"/>
          <w:szCs w:val="16"/>
        </w:rPr>
        <w:t xml:space="preserve">одпись                   </w:t>
      </w:r>
      <w:r w:rsidR="007C0E88" w:rsidRPr="00553E82">
        <w:rPr>
          <w:rFonts w:ascii="Times New Roman" w:hAnsi="Times New Roman"/>
          <w:sz w:val="16"/>
          <w:szCs w:val="16"/>
        </w:rPr>
        <w:t xml:space="preserve">                           </w:t>
      </w:r>
      <w:r w:rsidRPr="00553E82">
        <w:rPr>
          <w:rFonts w:ascii="Times New Roman" w:hAnsi="Times New Roman"/>
          <w:sz w:val="16"/>
          <w:szCs w:val="16"/>
        </w:rPr>
        <w:t xml:space="preserve">        </w:t>
      </w:r>
      <w:r w:rsidR="007C0E88" w:rsidRPr="00553E82">
        <w:rPr>
          <w:rFonts w:ascii="Times New Roman" w:hAnsi="Times New Roman"/>
          <w:sz w:val="16"/>
          <w:szCs w:val="16"/>
        </w:rPr>
        <w:t>ф</w:t>
      </w:r>
      <w:r w:rsidRPr="00553E82">
        <w:rPr>
          <w:rFonts w:ascii="Times New Roman" w:hAnsi="Times New Roman"/>
          <w:sz w:val="16"/>
          <w:szCs w:val="16"/>
        </w:rPr>
        <w:t>амилия, инициалы</w:t>
      </w:r>
    </w:p>
    <w:p w:rsidR="00764EC4" w:rsidRPr="00553E82" w:rsidRDefault="00764EC4" w:rsidP="00764EC4">
      <w:pPr>
        <w:rPr>
          <w:rFonts w:ascii="Times New Roman" w:hAnsi="Times New Roman"/>
        </w:rPr>
      </w:pPr>
    </w:p>
    <w:p w:rsidR="00764EC4" w:rsidRPr="00553E82" w:rsidRDefault="00764EC4" w:rsidP="00764EC4">
      <w:pPr>
        <w:rPr>
          <w:rFonts w:ascii="Times New Roman" w:hAnsi="Times New Roman"/>
        </w:rPr>
      </w:pPr>
      <w:r w:rsidRPr="00553E82">
        <w:rPr>
          <w:rFonts w:ascii="Times New Roman" w:hAnsi="Times New Roman"/>
        </w:rPr>
        <w:t>Заявление принято  «____» ______________ года  и  зарегистрировано  под № ___</w:t>
      </w:r>
      <w:r w:rsidR="007C0E88" w:rsidRPr="00553E82">
        <w:rPr>
          <w:rFonts w:ascii="Times New Roman" w:hAnsi="Times New Roman"/>
        </w:rPr>
        <w:t>____________</w:t>
      </w:r>
      <w:r w:rsidRPr="00553E82">
        <w:rPr>
          <w:rFonts w:ascii="Times New Roman" w:hAnsi="Times New Roman"/>
        </w:rPr>
        <w:t>__</w:t>
      </w:r>
    </w:p>
    <w:p w:rsidR="00764EC4" w:rsidRPr="00553E82" w:rsidRDefault="00764EC4" w:rsidP="00764EC4">
      <w:pPr>
        <w:rPr>
          <w:rFonts w:ascii="Times New Roman" w:hAnsi="Times New Roman"/>
        </w:rPr>
      </w:pPr>
      <w:r w:rsidRPr="00553E82">
        <w:rPr>
          <w:rFonts w:ascii="Times New Roman" w:hAnsi="Times New Roman"/>
        </w:rPr>
        <w:t xml:space="preserve">     </w:t>
      </w:r>
    </w:p>
    <w:p w:rsidR="00764EC4" w:rsidRPr="00553E82" w:rsidRDefault="00764EC4" w:rsidP="00764EC4">
      <w:pPr>
        <w:rPr>
          <w:rFonts w:ascii="Times New Roman" w:hAnsi="Times New Roman"/>
        </w:rPr>
      </w:pPr>
      <w:r w:rsidRPr="00553E82">
        <w:rPr>
          <w:rFonts w:ascii="Times New Roman" w:hAnsi="Times New Roman"/>
        </w:rPr>
        <w:t xml:space="preserve"> Специалист</w:t>
      </w:r>
      <w:r w:rsidRPr="00553E82">
        <w:rPr>
          <w:rFonts w:ascii="Times New Roman" w:hAnsi="Times New Roman"/>
        </w:rPr>
        <w:softHyphen/>
      </w:r>
      <w:r w:rsidRPr="00553E82">
        <w:rPr>
          <w:rFonts w:ascii="Times New Roman" w:hAnsi="Times New Roman"/>
        </w:rPr>
        <w:softHyphen/>
        <w:t xml:space="preserve">  ________________________</w:t>
      </w:r>
      <w:r w:rsidR="007C0E88" w:rsidRPr="00553E82">
        <w:rPr>
          <w:rFonts w:ascii="Times New Roman" w:hAnsi="Times New Roman"/>
        </w:rPr>
        <w:t>_________________</w:t>
      </w:r>
      <w:r w:rsidRPr="00553E82">
        <w:rPr>
          <w:rFonts w:ascii="Times New Roman" w:hAnsi="Times New Roman"/>
        </w:rPr>
        <w:t>________________________________</w:t>
      </w:r>
    </w:p>
    <w:p w:rsidR="00764EC4" w:rsidRPr="00553E82" w:rsidRDefault="00764EC4" w:rsidP="005F3CAB">
      <w:pPr>
        <w:ind w:left="900"/>
        <w:jc w:val="center"/>
        <w:rPr>
          <w:rFonts w:ascii="Times New Roman" w:hAnsi="Times New Roman"/>
        </w:rPr>
      </w:pP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t xml:space="preserve"> (подпись, ф.и.о. должность)</w:t>
      </w:r>
    </w:p>
    <w:p w:rsidR="00764EC4" w:rsidRPr="00553E82" w:rsidRDefault="00764EC4" w:rsidP="00764EC4">
      <w:pPr>
        <w:rPr>
          <w:rFonts w:ascii="Times New Roman" w:hAnsi="Times New Roman"/>
          <w:sz w:val="16"/>
          <w:szCs w:val="16"/>
        </w:rPr>
      </w:pPr>
      <w:r w:rsidRPr="00553E82">
        <w:rPr>
          <w:rFonts w:ascii="Times New Roman" w:hAnsi="Times New Roman"/>
          <w:sz w:val="16"/>
          <w:szCs w:val="16"/>
        </w:rPr>
        <w:t>Место  для печати органа</w:t>
      </w:r>
    </w:p>
    <w:p w:rsidR="00764EC4" w:rsidRPr="00553E82" w:rsidRDefault="00764EC4" w:rsidP="00764EC4">
      <w:pPr>
        <w:rPr>
          <w:rFonts w:ascii="Times New Roman" w:hAnsi="Times New Roman"/>
          <w:sz w:val="16"/>
          <w:szCs w:val="16"/>
        </w:rPr>
      </w:pPr>
      <w:r w:rsidRPr="00553E82">
        <w:rPr>
          <w:rFonts w:ascii="Times New Roman" w:hAnsi="Times New Roman"/>
          <w:sz w:val="16"/>
          <w:szCs w:val="16"/>
        </w:rPr>
        <w:t>местного самоуправления</w:t>
      </w:r>
    </w:p>
    <w:p w:rsidR="00764EC4" w:rsidRPr="00553E82" w:rsidRDefault="00764EC4" w:rsidP="00764EC4">
      <w:pPr>
        <w:ind w:firstLine="4644"/>
        <w:jc w:val="right"/>
        <w:rPr>
          <w:rFonts w:ascii="Times New Roman" w:hAnsi="Times New Roman"/>
        </w:rPr>
        <w:sectPr w:rsidR="00764EC4" w:rsidRPr="00553E82" w:rsidSect="007A3936">
          <w:headerReference w:type="default" r:id="rId15"/>
          <w:pgSz w:w="11906" w:h="16838"/>
          <w:pgMar w:top="851" w:right="851" w:bottom="851" w:left="1701" w:header="709" w:footer="709" w:gutter="0"/>
          <w:pgNumType w:start="3"/>
          <w:cols w:space="708"/>
          <w:titlePg/>
          <w:docGrid w:linePitch="360"/>
        </w:sectPr>
      </w:pPr>
    </w:p>
    <w:p w:rsidR="00764EC4" w:rsidRPr="00553E82" w:rsidRDefault="00764EC4" w:rsidP="00764EC4">
      <w:pPr>
        <w:ind w:left="900"/>
        <w:rPr>
          <w:rFonts w:ascii="Times New Roman" w:hAnsi="Times New Roman"/>
        </w:rPr>
      </w:pPr>
      <w:r w:rsidRPr="00553E82">
        <w:rPr>
          <w:rFonts w:ascii="Times New Roman" w:hAnsi="Times New Roman"/>
        </w:rPr>
        <w:lastRenderedPageBreak/>
        <w:t xml:space="preserve">         </w:t>
      </w:r>
    </w:p>
    <w:p w:rsidR="000E7240" w:rsidRPr="00553E82" w:rsidRDefault="000E7240" w:rsidP="000E7240">
      <w:pPr>
        <w:jc w:val="right"/>
        <w:rPr>
          <w:rStyle w:val="HTML"/>
          <w:rFonts w:ascii="Times New Roman" w:hAnsi="Times New Roman"/>
          <w:sz w:val="20"/>
          <w:szCs w:val="20"/>
        </w:rPr>
      </w:pPr>
      <w:r w:rsidRPr="00553E82">
        <w:rPr>
          <w:rStyle w:val="HTML"/>
          <w:rFonts w:ascii="Times New Roman" w:hAnsi="Times New Roman"/>
          <w:sz w:val="20"/>
          <w:szCs w:val="20"/>
        </w:rPr>
        <w:t>Приложение №3</w:t>
      </w:r>
    </w:p>
    <w:p w:rsidR="000E7240" w:rsidRPr="00553E82" w:rsidRDefault="000E7240" w:rsidP="000E7240">
      <w:pPr>
        <w:pStyle w:val="aff1"/>
        <w:ind w:left="2831" w:firstLine="709"/>
        <w:jc w:val="right"/>
        <w:rPr>
          <w:rStyle w:val="af1"/>
          <w:rFonts w:ascii="Times New Roman" w:hAnsi="Times New Roman" w:cs="Times New Roman"/>
          <w:bCs w:val="0"/>
          <w:color w:val="auto"/>
          <w:sz w:val="20"/>
          <w:szCs w:val="20"/>
        </w:rPr>
      </w:pPr>
      <w:r w:rsidRPr="00553E82">
        <w:rPr>
          <w:rStyle w:val="HTML"/>
          <w:rFonts w:ascii="Times New Roman" w:hAnsi="Times New Roman"/>
          <w:sz w:val="20"/>
          <w:szCs w:val="20"/>
        </w:rPr>
        <w:t xml:space="preserve"> к Положению </w:t>
      </w:r>
    </w:p>
    <w:p w:rsidR="000E7240" w:rsidRPr="00553E82" w:rsidRDefault="000E7240" w:rsidP="000E7240">
      <w:pPr>
        <w:spacing w:line="240" w:lineRule="auto"/>
        <w:jc w:val="right"/>
        <w:rPr>
          <w:rFonts w:ascii="Times New Roman" w:eastAsia="Times New Roman" w:hAnsi="Times New Roman"/>
          <w:bCs/>
          <w:sz w:val="20"/>
          <w:szCs w:val="20"/>
        </w:rPr>
      </w:pPr>
      <w:r w:rsidRPr="00553E82">
        <w:rPr>
          <w:rFonts w:ascii="Times New Roman" w:eastAsia="Times New Roman" w:hAnsi="Times New Roman"/>
          <w:bCs/>
          <w:sz w:val="20"/>
          <w:szCs w:val="20"/>
        </w:rPr>
        <w:t>об  условиях установлении пенсии за выслугу лет лицам,</w:t>
      </w:r>
    </w:p>
    <w:p w:rsidR="000E7240" w:rsidRPr="00553E82" w:rsidRDefault="000E7240" w:rsidP="000E7240">
      <w:pPr>
        <w:spacing w:line="240" w:lineRule="auto"/>
        <w:jc w:val="right"/>
        <w:rPr>
          <w:rFonts w:ascii="Times New Roman" w:eastAsia="Times New Roman" w:hAnsi="Times New Roman"/>
          <w:bCs/>
          <w:sz w:val="20"/>
          <w:szCs w:val="20"/>
        </w:rPr>
      </w:pPr>
      <w:r w:rsidRPr="00553E82">
        <w:rPr>
          <w:rFonts w:ascii="Times New Roman" w:eastAsia="Times New Roman" w:hAnsi="Times New Roman"/>
          <w:bCs/>
          <w:sz w:val="20"/>
          <w:szCs w:val="20"/>
        </w:rPr>
        <w:t xml:space="preserve"> замещавшим выборные должности и муниципальным </w:t>
      </w:r>
    </w:p>
    <w:p w:rsidR="000E7240" w:rsidRPr="00553E82" w:rsidRDefault="000E7240" w:rsidP="000E7240">
      <w:pPr>
        <w:spacing w:line="240" w:lineRule="auto"/>
        <w:jc w:val="right"/>
        <w:rPr>
          <w:rFonts w:ascii="Times New Roman" w:eastAsia="Times New Roman" w:hAnsi="Times New Roman"/>
          <w:bCs/>
          <w:spacing w:val="-2"/>
          <w:sz w:val="20"/>
          <w:szCs w:val="20"/>
        </w:rPr>
      </w:pPr>
      <w:r w:rsidRPr="00553E82">
        <w:rPr>
          <w:rFonts w:ascii="Times New Roman" w:eastAsia="Times New Roman" w:hAnsi="Times New Roman"/>
          <w:bCs/>
          <w:sz w:val="20"/>
          <w:szCs w:val="20"/>
        </w:rPr>
        <w:t xml:space="preserve">служащим органов местного самоуправления </w:t>
      </w:r>
      <w:r w:rsidRPr="00553E82">
        <w:rPr>
          <w:rFonts w:ascii="Times New Roman" w:eastAsia="Times New Roman" w:hAnsi="Times New Roman"/>
          <w:bCs/>
          <w:spacing w:val="-2"/>
          <w:sz w:val="20"/>
          <w:szCs w:val="20"/>
        </w:rPr>
        <w:t xml:space="preserve">муниципального </w:t>
      </w:r>
    </w:p>
    <w:p w:rsidR="000E7240" w:rsidRDefault="000E7240" w:rsidP="000E7240">
      <w:pPr>
        <w:spacing w:line="240" w:lineRule="auto"/>
        <w:jc w:val="right"/>
        <w:rPr>
          <w:rFonts w:ascii="Times New Roman" w:eastAsia="Times New Roman" w:hAnsi="Times New Roman"/>
          <w:bCs/>
          <w:spacing w:val="-2"/>
          <w:sz w:val="20"/>
          <w:szCs w:val="20"/>
        </w:rPr>
      </w:pPr>
      <w:r w:rsidRPr="00553E82">
        <w:rPr>
          <w:rFonts w:ascii="Times New Roman" w:eastAsia="Times New Roman" w:hAnsi="Times New Roman"/>
          <w:bCs/>
          <w:spacing w:val="-2"/>
          <w:sz w:val="20"/>
          <w:szCs w:val="20"/>
        </w:rPr>
        <w:t>образования  «Тлюстенхабльское городское поселение»</w:t>
      </w:r>
    </w:p>
    <w:p w:rsidR="00873D9B" w:rsidRPr="00553E82" w:rsidRDefault="00873D9B" w:rsidP="000E7240">
      <w:pPr>
        <w:spacing w:line="240" w:lineRule="auto"/>
        <w:jc w:val="right"/>
        <w:rPr>
          <w:rFonts w:ascii="Times New Roman" w:eastAsia="Times New Roman" w:hAnsi="Times New Roman"/>
          <w:bCs/>
          <w:sz w:val="20"/>
          <w:szCs w:val="20"/>
        </w:rPr>
      </w:pPr>
      <w:r>
        <w:rPr>
          <w:rFonts w:ascii="Times New Roman" w:eastAsia="Times New Roman" w:hAnsi="Times New Roman"/>
          <w:bCs/>
          <w:spacing w:val="-2"/>
          <w:sz w:val="20"/>
          <w:szCs w:val="20"/>
        </w:rPr>
        <w:t>от 30.12.2022г. № 68</w:t>
      </w:r>
    </w:p>
    <w:p w:rsidR="00764EC4" w:rsidRPr="00553E82" w:rsidRDefault="00764EC4" w:rsidP="00764EC4">
      <w:pPr>
        <w:jc w:val="center"/>
        <w:rPr>
          <w:rFonts w:ascii="Times New Roman" w:hAnsi="Times New Roman"/>
        </w:rPr>
      </w:pPr>
      <w:r w:rsidRPr="00553E82">
        <w:rPr>
          <w:rFonts w:ascii="Times New Roman" w:hAnsi="Times New Roman"/>
        </w:rPr>
        <w:t>С П Р А В К А</w:t>
      </w:r>
    </w:p>
    <w:p w:rsidR="00764EC4" w:rsidRPr="00553E82" w:rsidRDefault="00764EC4" w:rsidP="00764EC4">
      <w:pPr>
        <w:jc w:val="center"/>
        <w:rPr>
          <w:rFonts w:ascii="Times New Roman" w:hAnsi="Times New Roman"/>
        </w:rPr>
      </w:pPr>
      <w:r w:rsidRPr="00553E82">
        <w:rPr>
          <w:rFonts w:ascii="Times New Roman" w:hAnsi="Times New Roman"/>
        </w:rPr>
        <w:t>о размере среднемесячного денежного содержания (вознаграждения)</w:t>
      </w:r>
    </w:p>
    <w:p w:rsidR="00764EC4" w:rsidRPr="00553E82" w:rsidRDefault="00764EC4" w:rsidP="00764EC4">
      <w:pPr>
        <w:jc w:val="center"/>
        <w:rPr>
          <w:rFonts w:ascii="Times New Roman" w:hAnsi="Times New Roman"/>
        </w:rPr>
      </w:pPr>
      <w:r w:rsidRPr="00553E82">
        <w:rPr>
          <w:rFonts w:ascii="Times New Roman" w:hAnsi="Times New Roman"/>
        </w:rPr>
        <w:t>лица для установления пенсии за выслугу лет</w:t>
      </w:r>
    </w:p>
    <w:p w:rsidR="00764EC4" w:rsidRPr="00553E82" w:rsidRDefault="00764EC4" w:rsidP="00764EC4">
      <w:pPr>
        <w:rPr>
          <w:rFonts w:ascii="Times New Roman" w:hAnsi="Times New Roman"/>
        </w:rPr>
      </w:pPr>
    </w:p>
    <w:p w:rsidR="00764EC4" w:rsidRPr="00553E82" w:rsidRDefault="00764EC4" w:rsidP="00764EC4">
      <w:pPr>
        <w:rPr>
          <w:rFonts w:ascii="Times New Roman" w:hAnsi="Times New Roman"/>
        </w:rPr>
      </w:pPr>
      <w:r w:rsidRPr="00553E82">
        <w:rPr>
          <w:rFonts w:ascii="Times New Roman" w:hAnsi="Times New Roman"/>
        </w:rPr>
        <w:t>Денежное содержание (вознаграждение) _______________________________________________________</w:t>
      </w:r>
      <w:r w:rsidR="000E7240" w:rsidRPr="00553E82">
        <w:rPr>
          <w:rFonts w:ascii="Times New Roman" w:hAnsi="Times New Roman"/>
        </w:rPr>
        <w:t>________________________</w:t>
      </w:r>
      <w:r w:rsidRPr="00553E82">
        <w:rPr>
          <w:rFonts w:ascii="Times New Roman" w:hAnsi="Times New Roman"/>
        </w:rPr>
        <w:t>__</w:t>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r>
      <w:r w:rsidRPr="00553E82">
        <w:rPr>
          <w:rFonts w:ascii="Times New Roman" w:hAnsi="Times New Roman"/>
        </w:rPr>
        <w:softHyphen/>
        <w:t xml:space="preserve">__________, </w:t>
      </w:r>
    </w:p>
    <w:p w:rsidR="00764EC4" w:rsidRPr="00553E82" w:rsidRDefault="00764EC4" w:rsidP="00764EC4">
      <w:pPr>
        <w:jc w:val="center"/>
        <w:rPr>
          <w:rFonts w:ascii="Times New Roman" w:hAnsi="Times New Roman"/>
        </w:rPr>
      </w:pPr>
      <w:r w:rsidRPr="00553E82">
        <w:rPr>
          <w:rFonts w:ascii="Times New Roman" w:hAnsi="Times New Roman"/>
          <w:sz w:val="16"/>
          <w:szCs w:val="16"/>
        </w:rPr>
        <w:t xml:space="preserve">(фамилия, имя, отчество)                                                                                                                                                                                                                                                                                                                                                                                                                                                                                                                                                                                                                                                                                                                                                                                                                                                                                                                                                                                                                                                                                                                                                                                                                                                                                                                                                                                                                                                                                                                                                                                                                                                                                                                                                                                                                                                                                                                                                                                                                                                                                                                                                                                                                                                                                                                                                                                                                                                                                                                                                                                                                                                                                                                                                                                                                                                                                                                                                                                                                                                                                   </w:t>
      </w:r>
    </w:p>
    <w:p w:rsidR="00764EC4" w:rsidRPr="00553E82" w:rsidRDefault="00764EC4" w:rsidP="00764EC4">
      <w:pPr>
        <w:rPr>
          <w:rFonts w:ascii="Times New Roman" w:hAnsi="Times New Roman"/>
        </w:rPr>
      </w:pPr>
      <w:r w:rsidRPr="00553E82">
        <w:rPr>
          <w:rFonts w:ascii="Times New Roman" w:hAnsi="Times New Roman"/>
        </w:rPr>
        <w:t>замещавшего должность _________________________________________________________________________</w:t>
      </w:r>
      <w:r w:rsidR="000E7240" w:rsidRPr="00553E82">
        <w:rPr>
          <w:rFonts w:ascii="Times New Roman" w:hAnsi="Times New Roman"/>
        </w:rPr>
        <w:t>________________________</w:t>
      </w:r>
      <w:r w:rsidRPr="00553E82">
        <w:rPr>
          <w:rFonts w:ascii="Times New Roman" w:hAnsi="Times New Roman"/>
        </w:rPr>
        <w:t>________</w:t>
      </w:r>
    </w:p>
    <w:p w:rsidR="00764EC4" w:rsidRPr="00553E82" w:rsidRDefault="00764EC4" w:rsidP="005F3CAB">
      <w:pPr>
        <w:jc w:val="center"/>
        <w:rPr>
          <w:rFonts w:ascii="Times New Roman" w:hAnsi="Times New Roman"/>
          <w:sz w:val="16"/>
          <w:szCs w:val="16"/>
        </w:rPr>
      </w:pPr>
      <w:r w:rsidRPr="00553E82">
        <w:rPr>
          <w:rFonts w:ascii="Times New Roman" w:hAnsi="Times New Roman"/>
          <w:sz w:val="16"/>
          <w:szCs w:val="16"/>
        </w:rPr>
        <w:t>(наименование должности)</w:t>
      </w:r>
    </w:p>
    <w:p w:rsidR="00764EC4" w:rsidRPr="00553E82" w:rsidRDefault="00764EC4" w:rsidP="00764EC4">
      <w:pPr>
        <w:jc w:val="center"/>
        <w:rPr>
          <w:rFonts w:ascii="Times New Roman" w:hAnsi="Times New Roman"/>
        </w:rPr>
      </w:pPr>
      <w:r w:rsidRPr="00553E82">
        <w:rPr>
          <w:rFonts w:ascii="Times New Roman" w:hAnsi="Times New Roman"/>
        </w:rPr>
        <w:t>за период с ______________________________по ___________________________________составило:</w:t>
      </w:r>
    </w:p>
    <w:p w:rsidR="00764EC4" w:rsidRPr="00553E82" w:rsidRDefault="00764EC4" w:rsidP="00764EC4">
      <w:pPr>
        <w:jc w:val="center"/>
        <w:rPr>
          <w:rFonts w:ascii="Times New Roman" w:hAnsi="Times New Roman"/>
          <w:sz w:val="16"/>
          <w:szCs w:val="16"/>
        </w:rPr>
      </w:pPr>
      <w:r w:rsidRPr="00553E82">
        <w:rPr>
          <w:rFonts w:ascii="Times New Roman" w:hAnsi="Times New Roman"/>
          <w:sz w:val="16"/>
          <w:szCs w:val="16"/>
        </w:rPr>
        <w:t>(день, месяц, год)                                                (день, месяц, год)</w:t>
      </w:r>
    </w:p>
    <w:p w:rsidR="00764EC4" w:rsidRPr="00553E82" w:rsidRDefault="00764EC4" w:rsidP="00764EC4">
      <w:pPr>
        <w:rPr>
          <w:rFonts w:ascii="Times New Roman" w:hAnsi="Times New Roman"/>
        </w:rPr>
      </w:pP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992"/>
        <w:gridCol w:w="1134"/>
        <w:gridCol w:w="992"/>
        <w:gridCol w:w="1134"/>
        <w:gridCol w:w="851"/>
        <w:gridCol w:w="1134"/>
        <w:gridCol w:w="992"/>
        <w:gridCol w:w="1134"/>
        <w:gridCol w:w="992"/>
        <w:gridCol w:w="993"/>
        <w:gridCol w:w="992"/>
        <w:gridCol w:w="992"/>
        <w:gridCol w:w="1134"/>
        <w:gridCol w:w="992"/>
      </w:tblGrid>
      <w:tr w:rsidR="00764EC4" w:rsidRPr="00553E82" w:rsidTr="000E7240">
        <w:tc>
          <w:tcPr>
            <w:tcW w:w="993" w:type="dxa"/>
            <w:vMerge w:val="restart"/>
          </w:tcPr>
          <w:p w:rsidR="00764EC4" w:rsidRPr="00553E82" w:rsidRDefault="00764EC4" w:rsidP="000A560F">
            <w:pPr>
              <w:rPr>
                <w:rFonts w:ascii="Times New Roman" w:hAnsi="Times New Roman"/>
              </w:rPr>
            </w:pPr>
            <w:r w:rsidRPr="00553E82">
              <w:rPr>
                <w:rFonts w:ascii="Times New Roman" w:hAnsi="Times New Roman"/>
              </w:rPr>
              <w:t>Месяц, год</w:t>
            </w:r>
          </w:p>
        </w:tc>
        <w:tc>
          <w:tcPr>
            <w:tcW w:w="992" w:type="dxa"/>
            <w:vMerge w:val="restart"/>
          </w:tcPr>
          <w:p w:rsidR="00764EC4" w:rsidRPr="00553E82" w:rsidRDefault="00764EC4" w:rsidP="000A560F">
            <w:pPr>
              <w:rPr>
                <w:rFonts w:ascii="Times New Roman" w:hAnsi="Times New Roman"/>
              </w:rPr>
            </w:pPr>
            <w:r w:rsidRPr="00553E82">
              <w:rPr>
                <w:rFonts w:ascii="Times New Roman" w:hAnsi="Times New Roman"/>
              </w:rPr>
              <w:t>Количество</w:t>
            </w:r>
          </w:p>
          <w:p w:rsidR="00764EC4" w:rsidRPr="00553E82" w:rsidRDefault="004B7050" w:rsidP="000A560F">
            <w:pPr>
              <w:rPr>
                <w:rFonts w:ascii="Times New Roman" w:hAnsi="Times New Roman"/>
              </w:rPr>
            </w:pPr>
            <w:r w:rsidRPr="00553E82">
              <w:rPr>
                <w:rFonts w:ascii="Times New Roman" w:hAnsi="Times New Roman"/>
              </w:rPr>
              <w:t>о</w:t>
            </w:r>
            <w:r w:rsidR="00764EC4" w:rsidRPr="00553E82">
              <w:rPr>
                <w:rFonts w:ascii="Times New Roman" w:hAnsi="Times New Roman"/>
              </w:rPr>
              <w:t>трабо</w:t>
            </w:r>
            <w:r w:rsidRPr="00553E82">
              <w:rPr>
                <w:rFonts w:ascii="Times New Roman" w:hAnsi="Times New Roman"/>
              </w:rPr>
              <w:t>-</w:t>
            </w:r>
            <w:r w:rsidR="00764EC4" w:rsidRPr="00553E82">
              <w:rPr>
                <w:rFonts w:ascii="Times New Roman" w:hAnsi="Times New Roman"/>
              </w:rPr>
              <w:t>танных</w:t>
            </w:r>
          </w:p>
          <w:p w:rsidR="00764EC4" w:rsidRPr="00553E82" w:rsidRDefault="00764EC4" w:rsidP="000A560F">
            <w:pPr>
              <w:rPr>
                <w:rFonts w:ascii="Times New Roman" w:hAnsi="Times New Roman"/>
              </w:rPr>
            </w:pPr>
            <w:r w:rsidRPr="00553E82">
              <w:rPr>
                <w:rFonts w:ascii="Times New Roman" w:hAnsi="Times New Roman"/>
              </w:rPr>
              <w:t>дней</w:t>
            </w:r>
          </w:p>
        </w:tc>
        <w:tc>
          <w:tcPr>
            <w:tcW w:w="1134" w:type="dxa"/>
            <w:vMerge w:val="restart"/>
          </w:tcPr>
          <w:p w:rsidR="00764EC4" w:rsidRPr="00553E82" w:rsidRDefault="00764EC4" w:rsidP="000A560F">
            <w:pPr>
              <w:rPr>
                <w:rFonts w:ascii="Times New Roman" w:hAnsi="Times New Roman"/>
              </w:rPr>
            </w:pPr>
            <w:r w:rsidRPr="00553E82">
              <w:rPr>
                <w:rFonts w:ascii="Times New Roman" w:hAnsi="Times New Roman"/>
              </w:rPr>
              <w:t>Оклад</w:t>
            </w:r>
          </w:p>
          <w:p w:rsidR="00764EC4" w:rsidRPr="00553E82" w:rsidRDefault="00764EC4" w:rsidP="000A560F">
            <w:pPr>
              <w:rPr>
                <w:rFonts w:ascii="Times New Roman" w:hAnsi="Times New Roman"/>
              </w:rPr>
            </w:pPr>
            <w:r w:rsidRPr="00553E82">
              <w:rPr>
                <w:rFonts w:ascii="Times New Roman" w:hAnsi="Times New Roman"/>
              </w:rPr>
              <w:t>руб., коп.</w:t>
            </w:r>
          </w:p>
        </w:tc>
        <w:tc>
          <w:tcPr>
            <w:tcW w:w="6237" w:type="dxa"/>
            <w:gridSpan w:val="6"/>
          </w:tcPr>
          <w:p w:rsidR="00764EC4" w:rsidRPr="00553E82" w:rsidRDefault="00764EC4" w:rsidP="000A560F">
            <w:pPr>
              <w:ind w:firstLine="33"/>
              <w:jc w:val="center"/>
              <w:rPr>
                <w:rFonts w:ascii="Times New Roman" w:hAnsi="Times New Roman"/>
              </w:rPr>
            </w:pPr>
            <w:r w:rsidRPr="00553E82">
              <w:rPr>
                <w:rFonts w:ascii="Times New Roman" w:hAnsi="Times New Roman"/>
              </w:rPr>
              <w:t>Надбавки за :</w:t>
            </w:r>
          </w:p>
        </w:tc>
        <w:tc>
          <w:tcPr>
            <w:tcW w:w="1985" w:type="dxa"/>
            <w:gridSpan w:val="2"/>
            <w:vMerge w:val="restart"/>
          </w:tcPr>
          <w:p w:rsidR="00764EC4" w:rsidRPr="00553E82" w:rsidRDefault="00764EC4" w:rsidP="000A560F">
            <w:pPr>
              <w:ind w:firstLine="33"/>
              <w:rPr>
                <w:rFonts w:ascii="Times New Roman" w:hAnsi="Times New Roman"/>
              </w:rPr>
            </w:pPr>
            <w:r w:rsidRPr="00553E82">
              <w:rPr>
                <w:rFonts w:ascii="Times New Roman" w:hAnsi="Times New Roman"/>
              </w:rPr>
              <w:t>Премия</w:t>
            </w:r>
          </w:p>
        </w:tc>
        <w:tc>
          <w:tcPr>
            <w:tcW w:w="1984" w:type="dxa"/>
            <w:gridSpan w:val="2"/>
            <w:vMerge w:val="restart"/>
          </w:tcPr>
          <w:p w:rsidR="00764EC4" w:rsidRPr="00553E82" w:rsidRDefault="00764EC4" w:rsidP="000A560F">
            <w:pPr>
              <w:ind w:firstLine="33"/>
              <w:rPr>
                <w:rFonts w:ascii="Times New Roman" w:hAnsi="Times New Roman"/>
              </w:rPr>
            </w:pPr>
            <w:r w:rsidRPr="00553E82">
              <w:rPr>
                <w:rFonts w:ascii="Times New Roman" w:hAnsi="Times New Roman"/>
              </w:rPr>
              <w:t>Итого (сумма</w:t>
            </w:r>
          </w:p>
          <w:p w:rsidR="00764EC4" w:rsidRPr="00553E82" w:rsidRDefault="00764EC4" w:rsidP="000A560F">
            <w:pPr>
              <w:ind w:firstLine="33"/>
              <w:rPr>
                <w:rFonts w:ascii="Times New Roman" w:hAnsi="Times New Roman"/>
              </w:rPr>
            </w:pPr>
            <w:r w:rsidRPr="00553E82">
              <w:rPr>
                <w:rFonts w:ascii="Times New Roman" w:hAnsi="Times New Roman"/>
              </w:rPr>
              <w:t>граф 2-6)</w:t>
            </w:r>
          </w:p>
        </w:tc>
        <w:tc>
          <w:tcPr>
            <w:tcW w:w="2126" w:type="dxa"/>
            <w:gridSpan w:val="2"/>
            <w:vMerge w:val="restart"/>
          </w:tcPr>
          <w:p w:rsidR="00764EC4" w:rsidRPr="00553E82" w:rsidRDefault="00764EC4" w:rsidP="000A560F">
            <w:pPr>
              <w:ind w:firstLine="34"/>
              <w:jc w:val="center"/>
              <w:rPr>
                <w:rFonts w:ascii="Times New Roman" w:hAnsi="Times New Roman"/>
              </w:rPr>
            </w:pPr>
            <w:r w:rsidRPr="00553E82">
              <w:rPr>
                <w:rFonts w:ascii="Times New Roman" w:hAnsi="Times New Roman"/>
              </w:rPr>
              <w:t xml:space="preserve">Денежное содержание </w:t>
            </w:r>
            <w:r w:rsidR="004B7050" w:rsidRPr="00553E82">
              <w:rPr>
                <w:rFonts w:ascii="Times New Roman" w:hAnsi="Times New Roman"/>
              </w:rPr>
              <w:t xml:space="preserve">(вознаграждение) </w:t>
            </w:r>
            <w:r w:rsidRPr="00553E82">
              <w:rPr>
                <w:rFonts w:ascii="Times New Roman" w:hAnsi="Times New Roman"/>
              </w:rPr>
              <w:t>с индексацией</w:t>
            </w:r>
          </w:p>
        </w:tc>
      </w:tr>
      <w:tr w:rsidR="00764EC4" w:rsidRPr="00553E82" w:rsidTr="000E7240">
        <w:tc>
          <w:tcPr>
            <w:tcW w:w="993" w:type="dxa"/>
            <w:vMerge/>
          </w:tcPr>
          <w:p w:rsidR="00764EC4" w:rsidRPr="00553E82" w:rsidRDefault="00764EC4" w:rsidP="000A560F">
            <w:pPr>
              <w:rPr>
                <w:rFonts w:ascii="Times New Roman" w:hAnsi="Times New Roman"/>
              </w:rPr>
            </w:pPr>
          </w:p>
        </w:tc>
        <w:tc>
          <w:tcPr>
            <w:tcW w:w="992" w:type="dxa"/>
            <w:vMerge/>
          </w:tcPr>
          <w:p w:rsidR="00764EC4" w:rsidRPr="00553E82" w:rsidRDefault="00764EC4" w:rsidP="000A560F">
            <w:pPr>
              <w:rPr>
                <w:rFonts w:ascii="Times New Roman" w:hAnsi="Times New Roman"/>
              </w:rPr>
            </w:pPr>
          </w:p>
        </w:tc>
        <w:tc>
          <w:tcPr>
            <w:tcW w:w="1134" w:type="dxa"/>
            <w:vMerge/>
          </w:tcPr>
          <w:p w:rsidR="00764EC4" w:rsidRPr="00553E82" w:rsidRDefault="00764EC4" w:rsidP="000A560F">
            <w:pPr>
              <w:rPr>
                <w:rFonts w:ascii="Times New Roman" w:hAnsi="Times New Roman"/>
              </w:rPr>
            </w:pPr>
          </w:p>
        </w:tc>
        <w:tc>
          <w:tcPr>
            <w:tcW w:w="2126" w:type="dxa"/>
            <w:gridSpan w:val="2"/>
          </w:tcPr>
          <w:p w:rsidR="00764EC4" w:rsidRPr="00553E82" w:rsidRDefault="004B7050" w:rsidP="000A560F">
            <w:pPr>
              <w:jc w:val="center"/>
              <w:rPr>
                <w:rFonts w:ascii="Times New Roman" w:hAnsi="Times New Roman"/>
              </w:rPr>
            </w:pPr>
            <w:r w:rsidRPr="00553E82">
              <w:rPr>
                <w:rFonts w:ascii="Times New Roman" w:hAnsi="Times New Roman"/>
              </w:rPr>
              <w:t>Классный чин</w:t>
            </w:r>
          </w:p>
        </w:tc>
        <w:tc>
          <w:tcPr>
            <w:tcW w:w="1985" w:type="dxa"/>
            <w:gridSpan w:val="2"/>
          </w:tcPr>
          <w:p w:rsidR="00764EC4" w:rsidRPr="00553E82" w:rsidRDefault="00764EC4" w:rsidP="004B7050">
            <w:pPr>
              <w:jc w:val="center"/>
              <w:rPr>
                <w:rFonts w:ascii="Times New Roman" w:hAnsi="Times New Roman"/>
              </w:rPr>
            </w:pPr>
            <w:r w:rsidRPr="00553E82">
              <w:rPr>
                <w:rFonts w:ascii="Times New Roman" w:hAnsi="Times New Roman"/>
              </w:rPr>
              <w:t>выслуга</w:t>
            </w:r>
          </w:p>
          <w:p w:rsidR="00764EC4" w:rsidRPr="00553E82" w:rsidRDefault="00764EC4" w:rsidP="004B7050">
            <w:pPr>
              <w:jc w:val="center"/>
              <w:rPr>
                <w:rFonts w:ascii="Times New Roman" w:hAnsi="Times New Roman"/>
              </w:rPr>
            </w:pPr>
            <w:r w:rsidRPr="00553E82">
              <w:rPr>
                <w:rFonts w:ascii="Times New Roman" w:hAnsi="Times New Roman"/>
              </w:rPr>
              <w:t>лет</w:t>
            </w:r>
          </w:p>
        </w:tc>
        <w:tc>
          <w:tcPr>
            <w:tcW w:w="2126" w:type="dxa"/>
            <w:gridSpan w:val="2"/>
          </w:tcPr>
          <w:p w:rsidR="00764EC4" w:rsidRPr="00553E82" w:rsidRDefault="004B7050" w:rsidP="004B7050">
            <w:pPr>
              <w:jc w:val="center"/>
              <w:rPr>
                <w:rFonts w:ascii="Times New Roman" w:hAnsi="Times New Roman"/>
              </w:rPr>
            </w:pPr>
            <w:r w:rsidRPr="00553E82">
              <w:rPr>
                <w:rFonts w:ascii="Times New Roman" w:hAnsi="Times New Roman"/>
              </w:rPr>
              <w:t>особые усло</w:t>
            </w:r>
            <w:r w:rsidR="00764EC4" w:rsidRPr="00553E82">
              <w:rPr>
                <w:rFonts w:ascii="Times New Roman" w:hAnsi="Times New Roman"/>
              </w:rPr>
              <w:t>вия службы</w:t>
            </w:r>
          </w:p>
        </w:tc>
        <w:tc>
          <w:tcPr>
            <w:tcW w:w="1985" w:type="dxa"/>
            <w:gridSpan w:val="2"/>
            <w:vMerge/>
          </w:tcPr>
          <w:p w:rsidR="00764EC4" w:rsidRPr="00553E82" w:rsidRDefault="00764EC4" w:rsidP="000A560F">
            <w:pPr>
              <w:rPr>
                <w:rFonts w:ascii="Times New Roman" w:hAnsi="Times New Roman"/>
              </w:rPr>
            </w:pPr>
          </w:p>
        </w:tc>
        <w:tc>
          <w:tcPr>
            <w:tcW w:w="1984" w:type="dxa"/>
            <w:gridSpan w:val="2"/>
            <w:vMerge/>
          </w:tcPr>
          <w:p w:rsidR="00764EC4" w:rsidRPr="00553E82" w:rsidRDefault="00764EC4" w:rsidP="000A560F">
            <w:pPr>
              <w:rPr>
                <w:rFonts w:ascii="Times New Roman" w:hAnsi="Times New Roman"/>
              </w:rPr>
            </w:pPr>
          </w:p>
        </w:tc>
        <w:tc>
          <w:tcPr>
            <w:tcW w:w="2126" w:type="dxa"/>
            <w:gridSpan w:val="2"/>
            <w:vMerge/>
          </w:tcPr>
          <w:p w:rsidR="00764EC4" w:rsidRPr="00553E82" w:rsidRDefault="00764EC4" w:rsidP="000A560F">
            <w:pPr>
              <w:ind w:firstLine="34"/>
              <w:rPr>
                <w:rFonts w:ascii="Times New Roman" w:hAnsi="Times New Roman"/>
              </w:rPr>
            </w:pPr>
          </w:p>
        </w:tc>
      </w:tr>
      <w:tr w:rsidR="00764EC4" w:rsidRPr="00553E82" w:rsidTr="000E7240">
        <w:tc>
          <w:tcPr>
            <w:tcW w:w="993" w:type="dxa"/>
            <w:vMerge/>
          </w:tcPr>
          <w:p w:rsidR="00764EC4" w:rsidRPr="00553E82" w:rsidRDefault="00764EC4" w:rsidP="000A560F">
            <w:pPr>
              <w:rPr>
                <w:rFonts w:ascii="Times New Roman" w:hAnsi="Times New Roman"/>
              </w:rPr>
            </w:pPr>
          </w:p>
        </w:tc>
        <w:tc>
          <w:tcPr>
            <w:tcW w:w="992" w:type="dxa"/>
            <w:vMerge/>
          </w:tcPr>
          <w:p w:rsidR="00764EC4" w:rsidRPr="00553E82" w:rsidRDefault="00764EC4" w:rsidP="000A560F">
            <w:pPr>
              <w:rPr>
                <w:rFonts w:ascii="Times New Roman" w:hAnsi="Times New Roman"/>
              </w:rPr>
            </w:pPr>
          </w:p>
        </w:tc>
        <w:tc>
          <w:tcPr>
            <w:tcW w:w="1134" w:type="dxa"/>
            <w:vMerge/>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r w:rsidRPr="00553E82">
              <w:rPr>
                <w:rFonts w:ascii="Times New Roman" w:hAnsi="Times New Roman"/>
              </w:rPr>
              <w:t>%</w:t>
            </w:r>
          </w:p>
        </w:tc>
        <w:tc>
          <w:tcPr>
            <w:tcW w:w="1134" w:type="dxa"/>
          </w:tcPr>
          <w:p w:rsidR="00764EC4" w:rsidRPr="00553E82" w:rsidRDefault="00764EC4" w:rsidP="000A560F">
            <w:pPr>
              <w:rPr>
                <w:rFonts w:ascii="Times New Roman" w:hAnsi="Times New Roman"/>
              </w:rPr>
            </w:pPr>
            <w:r w:rsidRPr="00553E82">
              <w:rPr>
                <w:rFonts w:ascii="Times New Roman" w:hAnsi="Times New Roman"/>
              </w:rPr>
              <w:t>руб.,</w:t>
            </w:r>
          </w:p>
          <w:p w:rsidR="00764EC4" w:rsidRPr="00553E82" w:rsidRDefault="00764EC4" w:rsidP="000A560F">
            <w:pPr>
              <w:rPr>
                <w:rFonts w:ascii="Times New Roman" w:hAnsi="Times New Roman"/>
              </w:rPr>
            </w:pPr>
            <w:r w:rsidRPr="00553E82">
              <w:rPr>
                <w:rFonts w:ascii="Times New Roman" w:hAnsi="Times New Roman"/>
              </w:rPr>
              <w:t>коп.</w:t>
            </w:r>
          </w:p>
        </w:tc>
        <w:tc>
          <w:tcPr>
            <w:tcW w:w="851" w:type="dxa"/>
          </w:tcPr>
          <w:p w:rsidR="00764EC4" w:rsidRPr="00553E82" w:rsidRDefault="00764EC4" w:rsidP="000A560F">
            <w:pPr>
              <w:rPr>
                <w:rFonts w:ascii="Times New Roman" w:hAnsi="Times New Roman"/>
              </w:rPr>
            </w:pPr>
            <w:r w:rsidRPr="00553E82">
              <w:rPr>
                <w:rFonts w:ascii="Times New Roman" w:hAnsi="Times New Roman"/>
              </w:rPr>
              <w:t>%</w:t>
            </w:r>
          </w:p>
        </w:tc>
        <w:tc>
          <w:tcPr>
            <w:tcW w:w="1134" w:type="dxa"/>
          </w:tcPr>
          <w:p w:rsidR="00764EC4" w:rsidRPr="00553E82" w:rsidRDefault="00764EC4" w:rsidP="000A560F">
            <w:pPr>
              <w:rPr>
                <w:rFonts w:ascii="Times New Roman" w:hAnsi="Times New Roman"/>
              </w:rPr>
            </w:pPr>
            <w:r w:rsidRPr="00553E82">
              <w:rPr>
                <w:rFonts w:ascii="Times New Roman" w:hAnsi="Times New Roman"/>
              </w:rPr>
              <w:t>руб.,</w:t>
            </w:r>
          </w:p>
          <w:p w:rsidR="00764EC4" w:rsidRPr="00553E82" w:rsidRDefault="00764EC4" w:rsidP="000A560F">
            <w:pPr>
              <w:rPr>
                <w:rFonts w:ascii="Times New Roman" w:hAnsi="Times New Roman"/>
              </w:rPr>
            </w:pPr>
            <w:r w:rsidRPr="00553E82">
              <w:rPr>
                <w:rFonts w:ascii="Times New Roman" w:hAnsi="Times New Roman"/>
              </w:rPr>
              <w:t>коп.</w:t>
            </w:r>
          </w:p>
        </w:tc>
        <w:tc>
          <w:tcPr>
            <w:tcW w:w="992" w:type="dxa"/>
          </w:tcPr>
          <w:p w:rsidR="00764EC4" w:rsidRPr="00553E82" w:rsidRDefault="00764EC4" w:rsidP="000A560F">
            <w:pPr>
              <w:rPr>
                <w:rFonts w:ascii="Times New Roman" w:hAnsi="Times New Roman"/>
              </w:rPr>
            </w:pPr>
            <w:r w:rsidRPr="00553E82">
              <w:rPr>
                <w:rFonts w:ascii="Times New Roman" w:hAnsi="Times New Roman"/>
              </w:rPr>
              <w:t>%</w:t>
            </w:r>
          </w:p>
        </w:tc>
        <w:tc>
          <w:tcPr>
            <w:tcW w:w="1134" w:type="dxa"/>
          </w:tcPr>
          <w:p w:rsidR="00764EC4" w:rsidRPr="00553E82" w:rsidRDefault="00764EC4" w:rsidP="000A560F">
            <w:pPr>
              <w:rPr>
                <w:rFonts w:ascii="Times New Roman" w:hAnsi="Times New Roman"/>
              </w:rPr>
            </w:pPr>
            <w:r w:rsidRPr="00553E82">
              <w:rPr>
                <w:rFonts w:ascii="Times New Roman" w:hAnsi="Times New Roman"/>
              </w:rPr>
              <w:t>руб.,</w:t>
            </w:r>
          </w:p>
          <w:p w:rsidR="00764EC4" w:rsidRPr="00553E82" w:rsidRDefault="00764EC4" w:rsidP="000A560F">
            <w:pPr>
              <w:rPr>
                <w:rFonts w:ascii="Times New Roman" w:hAnsi="Times New Roman"/>
              </w:rPr>
            </w:pPr>
            <w:r w:rsidRPr="00553E82">
              <w:rPr>
                <w:rFonts w:ascii="Times New Roman" w:hAnsi="Times New Roman"/>
              </w:rPr>
              <w:t>коп.</w:t>
            </w:r>
          </w:p>
        </w:tc>
        <w:tc>
          <w:tcPr>
            <w:tcW w:w="992" w:type="dxa"/>
          </w:tcPr>
          <w:p w:rsidR="00764EC4" w:rsidRPr="00553E82" w:rsidRDefault="00764EC4" w:rsidP="000A560F">
            <w:pPr>
              <w:rPr>
                <w:rFonts w:ascii="Times New Roman" w:hAnsi="Times New Roman"/>
              </w:rPr>
            </w:pPr>
            <w:r w:rsidRPr="00553E82">
              <w:rPr>
                <w:rFonts w:ascii="Times New Roman" w:hAnsi="Times New Roman"/>
              </w:rPr>
              <w:t>%</w:t>
            </w:r>
          </w:p>
        </w:tc>
        <w:tc>
          <w:tcPr>
            <w:tcW w:w="993" w:type="dxa"/>
          </w:tcPr>
          <w:p w:rsidR="00764EC4" w:rsidRPr="00553E82" w:rsidRDefault="00764EC4" w:rsidP="000A560F">
            <w:pPr>
              <w:rPr>
                <w:rFonts w:ascii="Times New Roman" w:hAnsi="Times New Roman"/>
              </w:rPr>
            </w:pPr>
            <w:r w:rsidRPr="00553E82">
              <w:rPr>
                <w:rFonts w:ascii="Times New Roman" w:hAnsi="Times New Roman"/>
              </w:rPr>
              <w:t>руб.,</w:t>
            </w:r>
          </w:p>
          <w:p w:rsidR="00764EC4" w:rsidRPr="00553E82" w:rsidRDefault="00764EC4" w:rsidP="000A560F">
            <w:pPr>
              <w:rPr>
                <w:rFonts w:ascii="Times New Roman" w:hAnsi="Times New Roman"/>
              </w:rPr>
            </w:pPr>
            <w:r w:rsidRPr="00553E82">
              <w:rPr>
                <w:rFonts w:ascii="Times New Roman" w:hAnsi="Times New Roman"/>
              </w:rPr>
              <w:t>коп.</w:t>
            </w:r>
          </w:p>
        </w:tc>
        <w:tc>
          <w:tcPr>
            <w:tcW w:w="992" w:type="dxa"/>
          </w:tcPr>
          <w:p w:rsidR="00764EC4" w:rsidRPr="00553E82" w:rsidRDefault="00764EC4" w:rsidP="000A560F">
            <w:pPr>
              <w:rPr>
                <w:rFonts w:ascii="Times New Roman" w:hAnsi="Times New Roman"/>
              </w:rPr>
            </w:pPr>
            <w:r w:rsidRPr="00553E82">
              <w:rPr>
                <w:rFonts w:ascii="Times New Roman" w:hAnsi="Times New Roman"/>
              </w:rPr>
              <w:t>%</w:t>
            </w:r>
          </w:p>
        </w:tc>
        <w:tc>
          <w:tcPr>
            <w:tcW w:w="992" w:type="dxa"/>
          </w:tcPr>
          <w:p w:rsidR="00764EC4" w:rsidRPr="00553E82" w:rsidRDefault="00764EC4" w:rsidP="000A560F">
            <w:pPr>
              <w:rPr>
                <w:rFonts w:ascii="Times New Roman" w:hAnsi="Times New Roman"/>
              </w:rPr>
            </w:pPr>
            <w:r w:rsidRPr="00553E82">
              <w:rPr>
                <w:rFonts w:ascii="Times New Roman" w:hAnsi="Times New Roman"/>
              </w:rPr>
              <w:t>руб.,</w:t>
            </w:r>
          </w:p>
          <w:p w:rsidR="00764EC4" w:rsidRPr="00553E82" w:rsidRDefault="00764EC4" w:rsidP="000A560F">
            <w:pPr>
              <w:tabs>
                <w:tab w:val="left" w:pos="277"/>
              </w:tabs>
              <w:rPr>
                <w:rFonts w:ascii="Times New Roman" w:hAnsi="Times New Roman"/>
              </w:rPr>
            </w:pPr>
            <w:r w:rsidRPr="00553E82">
              <w:rPr>
                <w:rFonts w:ascii="Times New Roman" w:hAnsi="Times New Roman"/>
              </w:rPr>
              <w:t>коп.</w:t>
            </w:r>
          </w:p>
        </w:tc>
        <w:tc>
          <w:tcPr>
            <w:tcW w:w="1134" w:type="dxa"/>
          </w:tcPr>
          <w:p w:rsidR="00764EC4" w:rsidRPr="00553E82" w:rsidRDefault="00764EC4" w:rsidP="000A560F">
            <w:pPr>
              <w:rPr>
                <w:rFonts w:ascii="Times New Roman" w:hAnsi="Times New Roman"/>
              </w:rPr>
            </w:pPr>
            <w:r w:rsidRPr="00553E82">
              <w:rPr>
                <w:rFonts w:ascii="Times New Roman" w:hAnsi="Times New Roman"/>
              </w:rPr>
              <w:t>коэффициент</w:t>
            </w:r>
          </w:p>
          <w:p w:rsidR="00764EC4" w:rsidRPr="00553E82" w:rsidRDefault="00764EC4" w:rsidP="000A560F">
            <w:pPr>
              <w:rPr>
                <w:rFonts w:ascii="Times New Roman" w:hAnsi="Times New Roman"/>
              </w:rPr>
            </w:pPr>
            <w:r w:rsidRPr="00553E82">
              <w:rPr>
                <w:rFonts w:ascii="Times New Roman" w:hAnsi="Times New Roman"/>
              </w:rPr>
              <w:t>индексации</w:t>
            </w:r>
          </w:p>
        </w:tc>
        <w:tc>
          <w:tcPr>
            <w:tcW w:w="992" w:type="dxa"/>
          </w:tcPr>
          <w:p w:rsidR="00764EC4" w:rsidRPr="00553E82" w:rsidRDefault="00764EC4" w:rsidP="000A560F">
            <w:pPr>
              <w:jc w:val="center"/>
              <w:rPr>
                <w:rFonts w:ascii="Times New Roman" w:hAnsi="Times New Roman"/>
              </w:rPr>
            </w:pPr>
            <w:r w:rsidRPr="00553E82">
              <w:rPr>
                <w:rFonts w:ascii="Times New Roman" w:hAnsi="Times New Roman"/>
              </w:rPr>
              <w:t>Всего</w:t>
            </w:r>
          </w:p>
          <w:p w:rsidR="00764EC4" w:rsidRPr="00553E82" w:rsidRDefault="00764EC4" w:rsidP="000A560F">
            <w:pPr>
              <w:jc w:val="center"/>
              <w:rPr>
                <w:rFonts w:ascii="Times New Roman" w:hAnsi="Times New Roman"/>
              </w:rPr>
            </w:pPr>
            <w:r w:rsidRPr="00553E82">
              <w:rPr>
                <w:rFonts w:ascii="Times New Roman" w:hAnsi="Times New Roman"/>
              </w:rPr>
              <w:t>(руб., коп.)</w:t>
            </w:r>
          </w:p>
          <w:p w:rsidR="00764EC4" w:rsidRPr="00553E82" w:rsidRDefault="00764EC4" w:rsidP="000A560F">
            <w:pPr>
              <w:jc w:val="center"/>
              <w:rPr>
                <w:rFonts w:ascii="Times New Roman" w:hAnsi="Times New Roman"/>
              </w:rPr>
            </w:pPr>
            <w:r w:rsidRPr="00553E82">
              <w:rPr>
                <w:rFonts w:ascii="Times New Roman" w:hAnsi="Times New Roman"/>
              </w:rPr>
              <w:t>(7х8)</w:t>
            </w:r>
          </w:p>
        </w:tc>
      </w:tr>
      <w:tr w:rsidR="00764EC4" w:rsidRPr="00553E82" w:rsidTr="000E7240">
        <w:tc>
          <w:tcPr>
            <w:tcW w:w="993"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851"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993"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r>
      <w:tr w:rsidR="00764EC4" w:rsidRPr="00553E82" w:rsidTr="000E7240">
        <w:tc>
          <w:tcPr>
            <w:tcW w:w="993"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851"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993"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r>
      <w:tr w:rsidR="00764EC4" w:rsidRPr="00553E82" w:rsidTr="000E7240">
        <w:tc>
          <w:tcPr>
            <w:tcW w:w="993"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851"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993"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ind w:firstLine="34"/>
              <w:rPr>
                <w:rFonts w:ascii="Times New Roman" w:hAnsi="Times New Roman"/>
              </w:rPr>
            </w:pPr>
          </w:p>
        </w:tc>
      </w:tr>
      <w:tr w:rsidR="00764EC4" w:rsidRPr="00553E82" w:rsidTr="000E7240">
        <w:trPr>
          <w:trHeight w:val="205"/>
        </w:trPr>
        <w:tc>
          <w:tcPr>
            <w:tcW w:w="993"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851"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993"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r>
      <w:tr w:rsidR="00764EC4" w:rsidRPr="00553E82" w:rsidTr="000E7240">
        <w:tc>
          <w:tcPr>
            <w:tcW w:w="993"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851"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993"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r>
      <w:tr w:rsidR="00764EC4" w:rsidRPr="00553E82" w:rsidTr="000E7240">
        <w:tc>
          <w:tcPr>
            <w:tcW w:w="993"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851"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993"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r>
      <w:tr w:rsidR="00764EC4" w:rsidRPr="00553E82" w:rsidTr="000E7240">
        <w:tc>
          <w:tcPr>
            <w:tcW w:w="993"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851"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993"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r>
      <w:tr w:rsidR="00764EC4" w:rsidRPr="00553E82" w:rsidTr="000E7240">
        <w:tc>
          <w:tcPr>
            <w:tcW w:w="993"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851"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993"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r>
      <w:tr w:rsidR="00764EC4" w:rsidRPr="00553E82" w:rsidTr="000E7240">
        <w:tc>
          <w:tcPr>
            <w:tcW w:w="993"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851"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993"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r>
      <w:tr w:rsidR="00764EC4" w:rsidRPr="00553E82" w:rsidTr="000E7240">
        <w:tc>
          <w:tcPr>
            <w:tcW w:w="993"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851"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993"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r>
      <w:tr w:rsidR="00764EC4" w:rsidRPr="00553E82" w:rsidTr="000E7240">
        <w:tc>
          <w:tcPr>
            <w:tcW w:w="993"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851"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993"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c>
          <w:tcPr>
            <w:tcW w:w="1134" w:type="dxa"/>
          </w:tcPr>
          <w:p w:rsidR="00764EC4" w:rsidRPr="00553E82" w:rsidRDefault="00764EC4" w:rsidP="000A560F">
            <w:pPr>
              <w:rPr>
                <w:rFonts w:ascii="Times New Roman" w:hAnsi="Times New Roman"/>
              </w:rPr>
            </w:pPr>
          </w:p>
        </w:tc>
        <w:tc>
          <w:tcPr>
            <w:tcW w:w="992" w:type="dxa"/>
          </w:tcPr>
          <w:p w:rsidR="00764EC4" w:rsidRPr="00553E82" w:rsidRDefault="00764EC4" w:rsidP="000A560F">
            <w:pPr>
              <w:rPr>
                <w:rFonts w:ascii="Times New Roman" w:hAnsi="Times New Roman"/>
              </w:rPr>
            </w:pPr>
          </w:p>
        </w:tc>
      </w:tr>
      <w:tr w:rsidR="00B61FD7" w:rsidRPr="00553E82" w:rsidTr="000E7240">
        <w:tc>
          <w:tcPr>
            <w:tcW w:w="993" w:type="dxa"/>
          </w:tcPr>
          <w:p w:rsidR="00B61FD7" w:rsidRPr="00553E82" w:rsidRDefault="00B61FD7" w:rsidP="000A560F">
            <w:pPr>
              <w:rPr>
                <w:rFonts w:ascii="Times New Roman" w:hAnsi="Times New Roman"/>
              </w:rPr>
            </w:pPr>
          </w:p>
        </w:tc>
        <w:tc>
          <w:tcPr>
            <w:tcW w:w="992" w:type="dxa"/>
          </w:tcPr>
          <w:p w:rsidR="00B61FD7" w:rsidRPr="00553E82" w:rsidRDefault="00B61FD7" w:rsidP="000A560F">
            <w:pPr>
              <w:rPr>
                <w:rFonts w:ascii="Times New Roman" w:hAnsi="Times New Roman"/>
              </w:rPr>
            </w:pPr>
          </w:p>
        </w:tc>
        <w:tc>
          <w:tcPr>
            <w:tcW w:w="1134" w:type="dxa"/>
          </w:tcPr>
          <w:p w:rsidR="00B61FD7" w:rsidRPr="00553E82" w:rsidRDefault="00B61FD7" w:rsidP="000A560F">
            <w:pPr>
              <w:rPr>
                <w:rFonts w:ascii="Times New Roman" w:hAnsi="Times New Roman"/>
              </w:rPr>
            </w:pPr>
          </w:p>
        </w:tc>
        <w:tc>
          <w:tcPr>
            <w:tcW w:w="992" w:type="dxa"/>
          </w:tcPr>
          <w:p w:rsidR="00B61FD7" w:rsidRPr="00553E82" w:rsidRDefault="00B61FD7" w:rsidP="000A560F">
            <w:pPr>
              <w:rPr>
                <w:rFonts w:ascii="Times New Roman" w:hAnsi="Times New Roman"/>
              </w:rPr>
            </w:pPr>
          </w:p>
        </w:tc>
        <w:tc>
          <w:tcPr>
            <w:tcW w:w="1134" w:type="dxa"/>
          </w:tcPr>
          <w:p w:rsidR="00B61FD7" w:rsidRPr="00553E82" w:rsidRDefault="00B61FD7" w:rsidP="000A560F">
            <w:pPr>
              <w:rPr>
                <w:rFonts w:ascii="Times New Roman" w:hAnsi="Times New Roman"/>
              </w:rPr>
            </w:pPr>
          </w:p>
        </w:tc>
        <w:tc>
          <w:tcPr>
            <w:tcW w:w="851" w:type="dxa"/>
          </w:tcPr>
          <w:p w:rsidR="00B61FD7" w:rsidRPr="00553E82" w:rsidRDefault="00B61FD7" w:rsidP="000A560F">
            <w:pPr>
              <w:rPr>
                <w:rFonts w:ascii="Times New Roman" w:hAnsi="Times New Roman"/>
              </w:rPr>
            </w:pPr>
          </w:p>
        </w:tc>
        <w:tc>
          <w:tcPr>
            <w:tcW w:w="1134" w:type="dxa"/>
          </w:tcPr>
          <w:p w:rsidR="00B61FD7" w:rsidRPr="00553E82" w:rsidRDefault="00B61FD7" w:rsidP="000A560F">
            <w:pPr>
              <w:rPr>
                <w:rFonts w:ascii="Times New Roman" w:hAnsi="Times New Roman"/>
              </w:rPr>
            </w:pPr>
          </w:p>
        </w:tc>
        <w:tc>
          <w:tcPr>
            <w:tcW w:w="992" w:type="dxa"/>
          </w:tcPr>
          <w:p w:rsidR="00B61FD7" w:rsidRPr="00553E82" w:rsidRDefault="00B61FD7" w:rsidP="000A560F">
            <w:pPr>
              <w:rPr>
                <w:rFonts w:ascii="Times New Roman" w:hAnsi="Times New Roman"/>
              </w:rPr>
            </w:pPr>
          </w:p>
        </w:tc>
        <w:tc>
          <w:tcPr>
            <w:tcW w:w="1134" w:type="dxa"/>
          </w:tcPr>
          <w:p w:rsidR="00B61FD7" w:rsidRPr="00553E82" w:rsidRDefault="00B61FD7" w:rsidP="000A560F">
            <w:pPr>
              <w:rPr>
                <w:rFonts w:ascii="Times New Roman" w:hAnsi="Times New Roman"/>
              </w:rPr>
            </w:pPr>
          </w:p>
        </w:tc>
        <w:tc>
          <w:tcPr>
            <w:tcW w:w="992" w:type="dxa"/>
          </w:tcPr>
          <w:p w:rsidR="00B61FD7" w:rsidRPr="00553E82" w:rsidRDefault="00B61FD7" w:rsidP="000A560F">
            <w:pPr>
              <w:rPr>
                <w:rFonts w:ascii="Times New Roman" w:hAnsi="Times New Roman"/>
              </w:rPr>
            </w:pPr>
          </w:p>
        </w:tc>
        <w:tc>
          <w:tcPr>
            <w:tcW w:w="993" w:type="dxa"/>
          </w:tcPr>
          <w:p w:rsidR="00B61FD7" w:rsidRPr="00553E82" w:rsidRDefault="00B61FD7" w:rsidP="000A560F">
            <w:pPr>
              <w:rPr>
                <w:rFonts w:ascii="Times New Roman" w:hAnsi="Times New Roman"/>
              </w:rPr>
            </w:pPr>
          </w:p>
        </w:tc>
        <w:tc>
          <w:tcPr>
            <w:tcW w:w="992" w:type="dxa"/>
          </w:tcPr>
          <w:p w:rsidR="00B61FD7" w:rsidRPr="00553E82" w:rsidRDefault="00B61FD7" w:rsidP="000A560F">
            <w:pPr>
              <w:rPr>
                <w:rFonts w:ascii="Times New Roman" w:hAnsi="Times New Roman"/>
              </w:rPr>
            </w:pPr>
          </w:p>
        </w:tc>
        <w:tc>
          <w:tcPr>
            <w:tcW w:w="992" w:type="dxa"/>
          </w:tcPr>
          <w:p w:rsidR="00B61FD7" w:rsidRPr="00553E82" w:rsidRDefault="00B61FD7" w:rsidP="000A560F">
            <w:pPr>
              <w:rPr>
                <w:rFonts w:ascii="Times New Roman" w:hAnsi="Times New Roman"/>
              </w:rPr>
            </w:pPr>
          </w:p>
        </w:tc>
        <w:tc>
          <w:tcPr>
            <w:tcW w:w="1134" w:type="dxa"/>
          </w:tcPr>
          <w:p w:rsidR="00B61FD7" w:rsidRPr="00553E82" w:rsidRDefault="00B61FD7" w:rsidP="000A560F">
            <w:pPr>
              <w:rPr>
                <w:rFonts w:ascii="Times New Roman" w:hAnsi="Times New Roman"/>
              </w:rPr>
            </w:pPr>
          </w:p>
        </w:tc>
        <w:tc>
          <w:tcPr>
            <w:tcW w:w="992" w:type="dxa"/>
          </w:tcPr>
          <w:p w:rsidR="00B61FD7" w:rsidRPr="00553E82" w:rsidRDefault="00B61FD7" w:rsidP="000A560F">
            <w:pPr>
              <w:rPr>
                <w:rFonts w:ascii="Times New Roman" w:hAnsi="Times New Roman"/>
              </w:rPr>
            </w:pPr>
          </w:p>
        </w:tc>
      </w:tr>
    </w:tbl>
    <w:p w:rsidR="005F3CAB" w:rsidRPr="00553E82" w:rsidRDefault="005F3CAB" w:rsidP="00764EC4">
      <w:pPr>
        <w:rPr>
          <w:rFonts w:ascii="Times New Roman" w:hAnsi="Times New Roman"/>
        </w:rPr>
      </w:pPr>
    </w:p>
    <w:p w:rsidR="00B61FD7" w:rsidRPr="00553E82" w:rsidRDefault="00B61FD7" w:rsidP="00B61FD7">
      <w:pPr>
        <w:ind w:firstLine="708"/>
        <w:rPr>
          <w:rFonts w:ascii="Times New Roman" w:hAnsi="Times New Roman"/>
        </w:rPr>
      </w:pPr>
    </w:p>
    <w:p w:rsidR="00B61FD7" w:rsidRPr="00553E82" w:rsidRDefault="00764EC4" w:rsidP="00B61FD7">
      <w:pPr>
        <w:ind w:firstLine="708"/>
        <w:rPr>
          <w:rFonts w:ascii="Times New Roman" w:hAnsi="Times New Roman"/>
        </w:rPr>
      </w:pPr>
      <w:r w:rsidRPr="00553E82">
        <w:rPr>
          <w:rFonts w:ascii="Times New Roman" w:hAnsi="Times New Roman"/>
        </w:rPr>
        <w:t>Среднемесячное денежное</w:t>
      </w:r>
      <w:r w:rsidR="00B61FD7" w:rsidRPr="00553E82">
        <w:rPr>
          <w:rFonts w:ascii="Times New Roman" w:hAnsi="Times New Roman"/>
        </w:rPr>
        <w:t xml:space="preserve"> содержание (</w:t>
      </w:r>
      <w:r w:rsidRPr="00553E82">
        <w:rPr>
          <w:rFonts w:ascii="Times New Roman" w:hAnsi="Times New Roman"/>
        </w:rPr>
        <w:t>вознаграждение</w:t>
      </w:r>
      <w:r w:rsidR="00B61FD7" w:rsidRPr="00553E82">
        <w:rPr>
          <w:rFonts w:ascii="Times New Roman" w:hAnsi="Times New Roman"/>
        </w:rPr>
        <w:t>)</w:t>
      </w:r>
      <w:r w:rsidRPr="00553E82">
        <w:rPr>
          <w:rFonts w:ascii="Times New Roman" w:hAnsi="Times New Roman"/>
        </w:rPr>
        <w:t xml:space="preserve"> составляет (9 графа по строке итого за 12 месяцев, деленное на количество месяцев)</w:t>
      </w:r>
      <w:r w:rsidR="00B61FD7" w:rsidRPr="00553E82">
        <w:rPr>
          <w:rFonts w:ascii="Times New Roman" w:hAnsi="Times New Roman"/>
        </w:rPr>
        <w:t xml:space="preserve"> </w:t>
      </w:r>
    </w:p>
    <w:p w:rsidR="00764EC4" w:rsidRPr="00553E82" w:rsidRDefault="00B61FD7" w:rsidP="00B61FD7">
      <w:pPr>
        <w:ind w:firstLine="708"/>
        <w:rPr>
          <w:rFonts w:ascii="Times New Roman" w:hAnsi="Times New Roman"/>
        </w:rPr>
      </w:pPr>
      <w:r w:rsidRPr="00553E82">
        <w:rPr>
          <w:rFonts w:ascii="Times New Roman" w:hAnsi="Times New Roman"/>
        </w:rPr>
        <w:t>__________</w:t>
      </w:r>
      <w:r w:rsidR="00764EC4" w:rsidRPr="00553E82">
        <w:rPr>
          <w:rFonts w:ascii="Times New Roman" w:hAnsi="Times New Roman"/>
        </w:rPr>
        <w:t xml:space="preserve"> рублей _______копеек (_____________</w:t>
      </w:r>
      <w:r w:rsidRPr="00553E82">
        <w:rPr>
          <w:rFonts w:ascii="Times New Roman" w:hAnsi="Times New Roman"/>
        </w:rPr>
        <w:t>________________</w:t>
      </w:r>
      <w:r w:rsidR="00764EC4" w:rsidRPr="00553E82">
        <w:rPr>
          <w:rFonts w:ascii="Times New Roman" w:hAnsi="Times New Roman"/>
        </w:rPr>
        <w:t>_________________________________________ рублей _______ копеек).</w:t>
      </w:r>
    </w:p>
    <w:p w:rsidR="00764EC4" w:rsidRPr="00553E82" w:rsidRDefault="00764EC4" w:rsidP="00764EC4">
      <w:pPr>
        <w:rPr>
          <w:rFonts w:ascii="Times New Roman" w:hAnsi="Times New Roman"/>
          <w:sz w:val="16"/>
          <w:szCs w:val="16"/>
        </w:rPr>
      </w:pPr>
      <w:r w:rsidRPr="00553E82">
        <w:rPr>
          <w:rFonts w:ascii="Times New Roman" w:hAnsi="Times New Roman"/>
        </w:rPr>
        <w:t xml:space="preserve">                                     </w:t>
      </w:r>
      <w:r w:rsidR="00B61FD7" w:rsidRPr="00553E82">
        <w:rPr>
          <w:rFonts w:ascii="Times New Roman" w:hAnsi="Times New Roman"/>
        </w:rPr>
        <w:t xml:space="preserve">                                                                                                  </w:t>
      </w:r>
      <w:r w:rsidRPr="00553E82">
        <w:rPr>
          <w:rFonts w:ascii="Times New Roman" w:hAnsi="Times New Roman"/>
        </w:rPr>
        <w:t xml:space="preserve">  </w:t>
      </w:r>
      <w:r w:rsidRPr="00553E82">
        <w:rPr>
          <w:rFonts w:ascii="Times New Roman" w:hAnsi="Times New Roman"/>
          <w:sz w:val="16"/>
          <w:szCs w:val="16"/>
        </w:rPr>
        <w:t>сумма прописью</w:t>
      </w:r>
    </w:p>
    <w:p w:rsidR="00764EC4" w:rsidRPr="00553E82" w:rsidRDefault="00764EC4" w:rsidP="00764EC4">
      <w:pPr>
        <w:rPr>
          <w:rFonts w:ascii="Times New Roman" w:hAnsi="Times New Roman"/>
        </w:rPr>
      </w:pPr>
    </w:p>
    <w:p w:rsidR="00764EC4" w:rsidRPr="00553E82" w:rsidRDefault="00764EC4" w:rsidP="00764EC4">
      <w:pPr>
        <w:rPr>
          <w:rFonts w:ascii="Times New Roman" w:hAnsi="Times New Roman"/>
        </w:rPr>
      </w:pPr>
      <w:r w:rsidRPr="00553E82">
        <w:rPr>
          <w:rFonts w:ascii="Times New Roman" w:hAnsi="Times New Roman"/>
        </w:rPr>
        <w:t xml:space="preserve">Примечание: </w:t>
      </w:r>
      <w:r w:rsidR="004B7050" w:rsidRPr="00553E82">
        <w:rPr>
          <w:rFonts w:ascii="Times New Roman" w:hAnsi="Times New Roman"/>
        </w:rPr>
        <w:t>н</w:t>
      </w:r>
      <w:r w:rsidRPr="00553E82">
        <w:rPr>
          <w:rFonts w:ascii="Times New Roman" w:hAnsi="Times New Roman"/>
        </w:rPr>
        <w:t>е включены сумма начислений за периоды:</w:t>
      </w:r>
    </w:p>
    <w:p w:rsidR="00764EC4" w:rsidRPr="00553E82" w:rsidRDefault="00764EC4" w:rsidP="00764EC4">
      <w:pPr>
        <w:rPr>
          <w:rFonts w:ascii="Times New Roman" w:hAnsi="Times New Roman"/>
        </w:rPr>
      </w:pPr>
      <w:r w:rsidRPr="00553E82">
        <w:rPr>
          <w:rFonts w:ascii="Times New Roman" w:hAnsi="Times New Roman"/>
        </w:rPr>
        <w:t>Ежегодный отпуск с __________________ по _____________________</w:t>
      </w:r>
    </w:p>
    <w:p w:rsidR="00764EC4" w:rsidRPr="00553E82" w:rsidRDefault="00764EC4" w:rsidP="00764EC4">
      <w:pPr>
        <w:rPr>
          <w:rFonts w:ascii="Times New Roman" w:hAnsi="Times New Roman"/>
          <w:u w:val="single"/>
        </w:rPr>
      </w:pPr>
      <w:r w:rsidRPr="00553E82">
        <w:rPr>
          <w:rFonts w:ascii="Times New Roman" w:hAnsi="Times New Roman"/>
        </w:rPr>
        <w:t>Отпуск по временной нетрудоспособности с______________ по______________</w:t>
      </w:r>
      <w:r w:rsidRPr="00553E82">
        <w:rPr>
          <w:rFonts w:ascii="Times New Roman" w:hAnsi="Times New Roman"/>
          <w:u w:val="single"/>
        </w:rPr>
        <w:t xml:space="preserve"> </w:t>
      </w:r>
    </w:p>
    <w:p w:rsidR="00764EC4" w:rsidRPr="00553E82" w:rsidRDefault="00764EC4" w:rsidP="00764EC4">
      <w:pPr>
        <w:rPr>
          <w:rFonts w:ascii="Times New Roman" w:hAnsi="Times New Roman"/>
          <w:u w:val="single"/>
        </w:rPr>
      </w:pPr>
      <w:r w:rsidRPr="00553E82">
        <w:rPr>
          <w:rFonts w:ascii="Times New Roman" w:hAnsi="Times New Roman"/>
          <w:u w:val="single"/>
        </w:rPr>
        <w:t xml:space="preserve">Расчет среднемесячного денежного </w:t>
      </w:r>
      <w:r w:rsidR="00B61FD7" w:rsidRPr="00553E82">
        <w:rPr>
          <w:rFonts w:ascii="Times New Roman" w:hAnsi="Times New Roman"/>
          <w:u w:val="single"/>
        </w:rPr>
        <w:t xml:space="preserve"> содержания (</w:t>
      </w:r>
      <w:r w:rsidRPr="00553E82">
        <w:rPr>
          <w:rFonts w:ascii="Times New Roman" w:hAnsi="Times New Roman"/>
          <w:u w:val="single"/>
        </w:rPr>
        <w:t>вознаграждения</w:t>
      </w:r>
      <w:r w:rsidR="00B61FD7" w:rsidRPr="00553E82">
        <w:rPr>
          <w:rFonts w:ascii="Times New Roman" w:hAnsi="Times New Roman"/>
          <w:u w:val="single"/>
        </w:rPr>
        <w:t>)</w:t>
      </w:r>
      <w:r w:rsidRPr="00553E82">
        <w:rPr>
          <w:rFonts w:ascii="Times New Roman" w:hAnsi="Times New Roman"/>
          <w:u w:val="single"/>
        </w:rPr>
        <w:t>:</w:t>
      </w:r>
    </w:p>
    <w:p w:rsidR="00764EC4" w:rsidRPr="00553E82" w:rsidRDefault="00764EC4" w:rsidP="00764EC4">
      <w:pPr>
        <w:rPr>
          <w:rFonts w:ascii="Times New Roman" w:hAnsi="Times New Roman"/>
        </w:rPr>
      </w:pPr>
    </w:p>
    <w:p w:rsidR="00C82E2A" w:rsidRPr="00553E82" w:rsidRDefault="00B61FD7" w:rsidP="00C82E2A">
      <w:pPr>
        <w:ind w:firstLine="708"/>
        <w:rPr>
          <w:rFonts w:ascii="Times New Roman" w:hAnsi="Times New Roman"/>
        </w:rPr>
      </w:pPr>
      <w:r w:rsidRPr="00553E82">
        <w:rPr>
          <w:rFonts w:ascii="Times New Roman" w:hAnsi="Times New Roman"/>
        </w:rPr>
        <w:t>Денежное содержание (вознаграждение)</w:t>
      </w:r>
      <w:r w:rsidR="00764EC4" w:rsidRPr="00553E82">
        <w:rPr>
          <w:rFonts w:ascii="Times New Roman" w:hAnsi="Times New Roman"/>
        </w:rPr>
        <w:t xml:space="preserve"> </w:t>
      </w:r>
      <w:r w:rsidR="00C82E2A" w:rsidRPr="00553E82">
        <w:rPr>
          <w:rFonts w:ascii="Times New Roman" w:hAnsi="Times New Roman"/>
        </w:rPr>
        <w:t>__________ рублей _______копеек (_____________</w:t>
      </w:r>
      <w:r w:rsidR="004B7050" w:rsidRPr="00553E82">
        <w:rPr>
          <w:rFonts w:ascii="Times New Roman" w:hAnsi="Times New Roman"/>
        </w:rPr>
        <w:t>____________</w:t>
      </w:r>
      <w:r w:rsidR="00C82E2A" w:rsidRPr="00553E82">
        <w:rPr>
          <w:rFonts w:ascii="Times New Roman" w:hAnsi="Times New Roman"/>
        </w:rPr>
        <w:t>____________ рублей _______ копеек).</w:t>
      </w:r>
    </w:p>
    <w:p w:rsidR="00C82E2A" w:rsidRPr="00553E82" w:rsidRDefault="00C82E2A" w:rsidP="00C82E2A">
      <w:pPr>
        <w:rPr>
          <w:rFonts w:ascii="Times New Roman" w:hAnsi="Times New Roman"/>
          <w:sz w:val="16"/>
          <w:szCs w:val="16"/>
        </w:rPr>
      </w:pPr>
      <w:r w:rsidRPr="00553E82">
        <w:rPr>
          <w:rFonts w:ascii="Times New Roman" w:hAnsi="Times New Roman"/>
        </w:rPr>
        <w:t xml:space="preserve">                                                                                                                                     </w:t>
      </w:r>
      <w:r w:rsidR="004B7050" w:rsidRPr="00553E82">
        <w:rPr>
          <w:rFonts w:ascii="Times New Roman" w:hAnsi="Times New Roman"/>
        </w:rPr>
        <w:t xml:space="preserve">                                           </w:t>
      </w:r>
      <w:r w:rsidRPr="00553E82">
        <w:rPr>
          <w:rFonts w:ascii="Times New Roman" w:hAnsi="Times New Roman"/>
          <w:sz w:val="16"/>
          <w:szCs w:val="16"/>
        </w:rPr>
        <w:t>сумма прописью</w:t>
      </w:r>
    </w:p>
    <w:p w:rsidR="00C82E2A" w:rsidRPr="00553E82" w:rsidRDefault="00C82E2A" w:rsidP="00C82E2A">
      <w:pPr>
        <w:rPr>
          <w:rFonts w:ascii="Times New Roman" w:hAnsi="Times New Roman"/>
        </w:rPr>
      </w:pPr>
    </w:p>
    <w:p w:rsidR="00764EC4" w:rsidRPr="00553E82" w:rsidRDefault="00764EC4" w:rsidP="00764EC4">
      <w:pPr>
        <w:rPr>
          <w:rFonts w:ascii="Times New Roman" w:hAnsi="Times New Roman"/>
        </w:rPr>
      </w:pPr>
    </w:p>
    <w:p w:rsidR="00764EC4" w:rsidRPr="00553E82" w:rsidRDefault="00764EC4" w:rsidP="00764EC4">
      <w:pPr>
        <w:rPr>
          <w:rFonts w:ascii="Times New Roman" w:hAnsi="Times New Roman"/>
        </w:rPr>
      </w:pPr>
      <w:r w:rsidRPr="00553E82">
        <w:rPr>
          <w:rFonts w:ascii="Times New Roman" w:hAnsi="Times New Roman"/>
        </w:rPr>
        <w:t xml:space="preserve">Руководитель органа </w:t>
      </w:r>
    </w:p>
    <w:p w:rsidR="00764EC4" w:rsidRPr="00553E82" w:rsidRDefault="00764EC4" w:rsidP="00764EC4">
      <w:pPr>
        <w:rPr>
          <w:rFonts w:ascii="Times New Roman" w:hAnsi="Times New Roman"/>
        </w:rPr>
      </w:pPr>
      <w:r w:rsidRPr="00553E82">
        <w:rPr>
          <w:rFonts w:ascii="Times New Roman" w:hAnsi="Times New Roman"/>
        </w:rPr>
        <w:t>местного самоуправления        _______________________________________________________</w:t>
      </w:r>
    </w:p>
    <w:p w:rsidR="00764EC4" w:rsidRPr="00553E82" w:rsidRDefault="00764EC4" w:rsidP="00764EC4">
      <w:pPr>
        <w:rPr>
          <w:rFonts w:ascii="Times New Roman" w:hAnsi="Times New Roman"/>
          <w:sz w:val="16"/>
          <w:szCs w:val="16"/>
        </w:rPr>
      </w:pPr>
      <w:r w:rsidRPr="00553E82">
        <w:rPr>
          <w:rFonts w:ascii="Times New Roman" w:hAnsi="Times New Roman"/>
        </w:rPr>
        <w:t xml:space="preserve">                                                                                    </w:t>
      </w:r>
      <w:r w:rsidRPr="00553E82">
        <w:rPr>
          <w:rFonts w:ascii="Times New Roman" w:hAnsi="Times New Roman"/>
          <w:sz w:val="16"/>
          <w:szCs w:val="16"/>
        </w:rPr>
        <w:t>(подпись, фамилия. имя, отчество)</w:t>
      </w:r>
    </w:p>
    <w:p w:rsidR="00764EC4" w:rsidRPr="00553E82" w:rsidRDefault="00764EC4" w:rsidP="00764EC4">
      <w:pPr>
        <w:jc w:val="center"/>
        <w:rPr>
          <w:rFonts w:ascii="Times New Roman" w:hAnsi="Times New Roman"/>
        </w:rPr>
      </w:pPr>
      <w:r w:rsidRPr="00553E82">
        <w:rPr>
          <w:rFonts w:ascii="Times New Roman" w:hAnsi="Times New Roman"/>
        </w:rPr>
        <w:t xml:space="preserve">                                                                                                                                                                                                                                                                            </w:t>
      </w:r>
    </w:p>
    <w:p w:rsidR="00764EC4" w:rsidRPr="00553E82" w:rsidRDefault="00764EC4" w:rsidP="00764EC4">
      <w:pPr>
        <w:rPr>
          <w:rFonts w:ascii="Times New Roman" w:hAnsi="Times New Roman"/>
        </w:rPr>
      </w:pPr>
      <w:r w:rsidRPr="00553E82">
        <w:rPr>
          <w:rFonts w:ascii="Times New Roman" w:hAnsi="Times New Roman"/>
        </w:rPr>
        <w:t>Главный бухгалтер</w:t>
      </w:r>
      <w:r w:rsidRPr="00553E82">
        <w:rPr>
          <w:rFonts w:ascii="Times New Roman" w:hAnsi="Times New Roman"/>
        </w:rPr>
        <w:tab/>
        <w:t xml:space="preserve">               _______________________________________________________</w:t>
      </w:r>
    </w:p>
    <w:p w:rsidR="00764EC4" w:rsidRPr="00553E82" w:rsidRDefault="00764EC4" w:rsidP="00764EC4">
      <w:pPr>
        <w:rPr>
          <w:rFonts w:ascii="Times New Roman" w:hAnsi="Times New Roman"/>
          <w:sz w:val="16"/>
          <w:szCs w:val="16"/>
        </w:rPr>
      </w:pPr>
      <w:r w:rsidRPr="00553E82">
        <w:rPr>
          <w:rFonts w:ascii="Times New Roman" w:hAnsi="Times New Roman"/>
        </w:rPr>
        <w:t xml:space="preserve">                                                                                    </w:t>
      </w:r>
      <w:r w:rsidRPr="00553E82">
        <w:rPr>
          <w:rFonts w:ascii="Times New Roman" w:hAnsi="Times New Roman"/>
          <w:sz w:val="16"/>
          <w:szCs w:val="16"/>
        </w:rPr>
        <w:t>(подпись, фамилия. имя, отчество)</w:t>
      </w:r>
    </w:p>
    <w:p w:rsidR="00764EC4" w:rsidRPr="00553E82" w:rsidRDefault="00764EC4" w:rsidP="00764EC4">
      <w:pPr>
        <w:rPr>
          <w:rFonts w:ascii="Times New Roman" w:hAnsi="Times New Roman"/>
        </w:rPr>
      </w:pPr>
    </w:p>
    <w:p w:rsidR="00764EC4" w:rsidRPr="00553E82" w:rsidRDefault="00764EC4" w:rsidP="00764EC4">
      <w:pPr>
        <w:rPr>
          <w:rFonts w:ascii="Times New Roman" w:hAnsi="Times New Roman"/>
        </w:rPr>
      </w:pPr>
      <w:r w:rsidRPr="00553E82">
        <w:rPr>
          <w:rFonts w:ascii="Times New Roman" w:hAnsi="Times New Roman"/>
        </w:rPr>
        <w:t>МП</w:t>
      </w:r>
    </w:p>
    <w:p w:rsidR="00764EC4" w:rsidRPr="00553E82" w:rsidRDefault="00764EC4" w:rsidP="00764EC4">
      <w:pPr>
        <w:rPr>
          <w:rFonts w:ascii="Times New Roman" w:hAnsi="Times New Roman"/>
        </w:rPr>
      </w:pPr>
    </w:p>
    <w:p w:rsidR="00764EC4" w:rsidRPr="00553E82" w:rsidRDefault="00764EC4" w:rsidP="00764EC4">
      <w:pPr>
        <w:rPr>
          <w:rFonts w:ascii="Times New Roman" w:hAnsi="Times New Roman"/>
        </w:rPr>
      </w:pPr>
    </w:p>
    <w:p w:rsidR="00764EC4" w:rsidRPr="00553E82" w:rsidRDefault="00764EC4" w:rsidP="00764EC4">
      <w:pPr>
        <w:rPr>
          <w:rFonts w:ascii="Times New Roman" w:hAnsi="Times New Roman"/>
        </w:rPr>
      </w:pPr>
    </w:p>
    <w:p w:rsidR="00764EC4" w:rsidRPr="00553E82" w:rsidRDefault="00764EC4" w:rsidP="00EF4780">
      <w:pPr>
        <w:tabs>
          <w:tab w:val="left" w:pos="3861"/>
          <w:tab w:val="left" w:pos="7371"/>
        </w:tabs>
        <w:rPr>
          <w:rFonts w:ascii="Times New Roman" w:hAnsi="Times New Roman"/>
        </w:rPr>
        <w:sectPr w:rsidR="00764EC4" w:rsidRPr="00553E82" w:rsidSect="000A560F">
          <w:pgSz w:w="16838" w:h="11906" w:orient="landscape"/>
          <w:pgMar w:top="426" w:right="418" w:bottom="426" w:left="993" w:header="709" w:footer="709" w:gutter="0"/>
          <w:pgNumType w:start="3"/>
          <w:cols w:space="708"/>
          <w:titlePg/>
          <w:docGrid w:linePitch="360"/>
        </w:sectPr>
      </w:pPr>
    </w:p>
    <w:p w:rsidR="00764EC4" w:rsidRPr="00553E82" w:rsidRDefault="00764EC4" w:rsidP="00EF4780">
      <w:pPr>
        <w:rPr>
          <w:rFonts w:ascii="Times New Roman" w:hAnsi="Times New Roman"/>
        </w:rPr>
      </w:pPr>
    </w:p>
    <w:p w:rsidR="00194FF4" w:rsidRPr="00553E82" w:rsidRDefault="00194FF4" w:rsidP="00194FF4">
      <w:pPr>
        <w:jc w:val="right"/>
        <w:rPr>
          <w:rStyle w:val="HTML"/>
          <w:rFonts w:ascii="Times New Roman" w:hAnsi="Times New Roman"/>
          <w:sz w:val="20"/>
          <w:szCs w:val="20"/>
        </w:rPr>
      </w:pPr>
      <w:r w:rsidRPr="00553E82">
        <w:rPr>
          <w:rStyle w:val="HTML"/>
          <w:rFonts w:ascii="Times New Roman" w:hAnsi="Times New Roman"/>
          <w:sz w:val="20"/>
          <w:szCs w:val="20"/>
        </w:rPr>
        <w:t>Приложение №</w:t>
      </w:r>
      <w:r w:rsidR="00553E82" w:rsidRPr="00553E82">
        <w:rPr>
          <w:rStyle w:val="HTML"/>
          <w:rFonts w:ascii="Times New Roman" w:hAnsi="Times New Roman"/>
          <w:sz w:val="20"/>
          <w:szCs w:val="20"/>
        </w:rPr>
        <w:t>4</w:t>
      </w:r>
    </w:p>
    <w:p w:rsidR="00194FF4" w:rsidRPr="00553E82" w:rsidRDefault="00194FF4" w:rsidP="00194FF4">
      <w:pPr>
        <w:pStyle w:val="aff1"/>
        <w:ind w:left="2831" w:firstLine="709"/>
        <w:jc w:val="right"/>
        <w:rPr>
          <w:rStyle w:val="af1"/>
          <w:rFonts w:ascii="Times New Roman" w:hAnsi="Times New Roman" w:cs="Times New Roman"/>
          <w:bCs w:val="0"/>
          <w:color w:val="auto"/>
          <w:sz w:val="20"/>
          <w:szCs w:val="20"/>
        </w:rPr>
      </w:pPr>
      <w:r w:rsidRPr="00553E82">
        <w:rPr>
          <w:rStyle w:val="HTML"/>
          <w:rFonts w:ascii="Times New Roman" w:hAnsi="Times New Roman"/>
          <w:sz w:val="20"/>
          <w:szCs w:val="20"/>
        </w:rPr>
        <w:t xml:space="preserve"> к Положению </w:t>
      </w:r>
    </w:p>
    <w:p w:rsidR="00194FF4" w:rsidRPr="00553E82" w:rsidRDefault="00194FF4" w:rsidP="00194FF4">
      <w:pPr>
        <w:spacing w:line="240" w:lineRule="auto"/>
        <w:jc w:val="right"/>
        <w:rPr>
          <w:rFonts w:ascii="Times New Roman" w:eastAsia="Times New Roman" w:hAnsi="Times New Roman"/>
          <w:bCs/>
          <w:sz w:val="20"/>
          <w:szCs w:val="20"/>
        </w:rPr>
      </w:pPr>
      <w:r w:rsidRPr="00553E82">
        <w:rPr>
          <w:rFonts w:ascii="Times New Roman" w:eastAsia="Times New Roman" w:hAnsi="Times New Roman"/>
          <w:bCs/>
          <w:sz w:val="20"/>
          <w:szCs w:val="20"/>
        </w:rPr>
        <w:t>об  условиях установлении пенсии за выслугу лет лицам,</w:t>
      </w:r>
    </w:p>
    <w:p w:rsidR="00194FF4" w:rsidRPr="00553E82" w:rsidRDefault="00194FF4" w:rsidP="00194FF4">
      <w:pPr>
        <w:spacing w:line="240" w:lineRule="auto"/>
        <w:jc w:val="right"/>
        <w:rPr>
          <w:rFonts w:ascii="Times New Roman" w:eastAsia="Times New Roman" w:hAnsi="Times New Roman"/>
          <w:bCs/>
          <w:sz w:val="20"/>
          <w:szCs w:val="20"/>
        </w:rPr>
      </w:pPr>
      <w:r w:rsidRPr="00553E82">
        <w:rPr>
          <w:rFonts w:ascii="Times New Roman" w:eastAsia="Times New Roman" w:hAnsi="Times New Roman"/>
          <w:bCs/>
          <w:sz w:val="20"/>
          <w:szCs w:val="20"/>
        </w:rPr>
        <w:t xml:space="preserve"> замещавшим выборные должности и муниципальным </w:t>
      </w:r>
    </w:p>
    <w:p w:rsidR="00194FF4" w:rsidRPr="00553E82" w:rsidRDefault="00194FF4" w:rsidP="00194FF4">
      <w:pPr>
        <w:spacing w:line="240" w:lineRule="auto"/>
        <w:jc w:val="right"/>
        <w:rPr>
          <w:rFonts w:ascii="Times New Roman" w:eastAsia="Times New Roman" w:hAnsi="Times New Roman"/>
          <w:bCs/>
          <w:spacing w:val="-2"/>
          <w:sz w:val="20"/>
          <w:szCs w:val="20"/>
        </w:rPr>
      </w:pPr>
      <w:r w:rsidRPr="00553E82">
        <w:rPr>
          <w:rFonts w:ascii="Times New Roman" w:eastAsia="Times New Roman" w:hAnsi="Times New Roman"/>
          <w:bCs/>
          <w:sz w:val="20"/>
          <w:szCs w:val="20"/>
        </w:rPr>
        <w:t xml:space="preserve">служащим органов местного самоуправления </w:t>
      </w:r>
      <w:r w:rsidRPr="00553E82">
        <w:rPr>
          <w:rFonts w:ascii="Times New Roman" w:eastAsia="Times New Roman" w:hAnsi="Times New Roman"/>
          <w:bCs/>
          <w:spacing w:val="-2"/>
          <w:sz w:val="20"/>
          <w:szCs w:val="20"/>
        </w:rPr>
        <w:t xml:space="preserve">муниципального </w:t>
      </w:r>
    </w:p>
    <w:p w:rsidR="00194FF4" w:rsidRDefault="00194FF4" w:rsidP="00194FF4">
      <w:pPr>
        <w:spacing w:line="240" w:lineRule="auto"/>
        <w:jc w:val="right"/>
        <w:rPr>
          <w:rFonts w:ascii="Times New Roman" w:eastAsia="Times New Roman" w:hAnsi="Times New Roman"/>
          <w:bCs/>
          <w:spacing w:val="-2"/>
          <w:sz w:val="20"/>
          <w:szCs w:val="20"/>
        </w:rPr>
      </w:pPr>
      <w:r w:rsidRPr="00553E82">
        <w:rPr>
          <w:rFonts w:ascii="Times New Roman" w:eastAsia="Times New Roman" w:hAnsi="Times New Roman"/>
          <w:bCs/>
          <w:spacing w:val="-2"/>
          <w:sz w:val="20"/>
          <w:szCs w:val="20"/>
        </w:rPr>
        <w:t>образования  «Тлюстенхабльское городское поселение»</w:t>
      </w:r>
    </w:p>
    <w:p w:rsidR="00873D9B" w:rsidRPr="00553E82" w:rsidRDefault="00873D9B" w:rsidP="00194FF4">
      <w:pPr>
        <w:spacing w:line="240" w:lineRule="auto"/>
        <w:jc w:val="right"/>
        <w:rPr>
          <w:rFonts w:ascii="Times New Roman" w:eastAsia="Times New Roman" w:hAnsi="Times New Roman"/>
          <w:bCs/>
          <w:sz w:val="20"/>
          <w:szCs w:val="20"/>
        </w:rPr>
      </w:pPr>
      <w:r>
        <w:rPr>
          <w:rFonts w:ascii="Times New Roman" w:eastAsia="Times New Roman" w:hAnsi="Times New Roman"/>
          <w:bCs/>
          <w:spacing w:val="-2"/>
          <w:sz w:val="20"/>
          <w:szCs w:val="20"/>
        </w:rPr>
        <w:t>от 30.12.2022г. № 68</w:t>
      </w:r>
    </w:p>
    <w:p w:rsidR="00764EC4" w:rsidRPr="00553E82" w:rsidRDefault="00764EC4" w:rsidP="00764EC4">
      <w:pPr>
        <w:pStyle w:val="aff1"/>
        <w:ind w:left="0" w:firstLine="709"/>
        <w:rPr>
          <w:rStyle w:val="af1"/>
          <w:rFonts w:ascii="Times New Roman" w:hAnsi="Times New Roman" w:cs="Times New Roman"/>
          <w:b w:val="0"/>
          <w:bCs w:val="0"/>
          <w:color w:val="auto"/>
          <w:sz w:val="22"/>
          <w:szCs w:val="22"/>
        </w:rPr>
      </w:pPr>
    </w:p>
    <w:p w:rsidR="00194FF4" w:rsidRPr="00553E82" w:rsidRDefault="00194FF4" w:rsidP="00764EC4">
      <w:pPr>
        <w:ind w:left="900"/>
        <w:jc w:val="center"/>
        <w:rPr>
          <w:rFonts w:ascii="Times New Roman" w:hAnsi="Times New Roman"/>
        </w:rPr>
      </w:pPr>
    </w:p>
    <w:p w:rsidR="00764EC4" w:rsidRPr="00553E82" w:rsidRDefault="00764EC4" w:rsidP="00764EC4">
      <w:pPr>
        <w:ind w:left="900"/>
        <w:jc w:val="center"/>
        <w:rPr>
          <w:rFonts w:ascii="Times New Roman" w:hAnsi="Times New Roman"/>
        </w:rPr>
      </w:pPr>
      <w:r w:rsidRPr="00553E82">
        <w:rPr>
          <w:rFonts w:ascii="Times New Roman" w:hAnsi="Times New Roman"/>
        </w:rPr>
        <w:t>С  П  Р  А  В  К  А</w:t>
      </w:r>
    </w:p>
    <w:p w:rsidR="00764EC4" w:rsidRPr="00553E82" w:rsidRDefault="00764EC4" w:rsidP="00764EC4">
      <w:pPr>
        <w:jc w:val="center"/>
        <w:rPr>
          <w:rFonts w:ascii="Times New Roman" w:hAnsi="Times New Roman"/>
        </w:rPr>
      </w:pPr>
      <w:r w:rsidRPr="00553E82">
        <w:rPr>
          <w:rFonts w:ascii="Times New Roman" w:hAnsi="Times New Roman"/>
        </w:rPr>
        <w:t>о периодах службы (работы), учитываемых при установлении пенсии за выслугу лет</w:t>
      </w:r>
    </w:p>
    <w:p w:rsidR="00764EC4" w:rsidRPr="00553E82" w:rsidRDefault="00764EC4" w:rsidP="00764EC4">
      <w:pPr>
        <w:jc w:val="center"/>
        <w:rPr>
          <w:rFonts w:ascii="Times New Roman" w:hAnsi="Times New Roman"/>
        </w:rPr>
      </w:pPr>
    </w:p>
    <w:p w:rsidR="00764EC4" w:rsidRPr="00553E82" w:rsidRDefault="00764EC4" w:rsidP="00764EC4">
      <w:pPr>
        <w:jc w:val="center"/>
        <w:rPr>
          <w:rFonts w:ascii="Times New Roman" w:hAnsi="Times New Roman"/>
        </w:rPr>
      </w:pPr>
      <w:r w:rsidRPr="00553E82">
        <w:rPr>
          <w:rFonts w:ascii="Times New Roman" w:hAnsi="Times New Roman"/>
        </w:rPr>
        <w:t>________________________________________</w:t>
      </w:r>
      <w:r w:rsidR="00194FF4" w:rsidRPr="00553E82">
        <w:rPr>
          <w:rFonts w:ascii="Times New Roman" w:hAnsi="Times New Roman"/>
        </w:rPr>
        <w:t>_________________________</w:t>
      </w:r>
      <w:r w:rsidRPr="00553E82">
        <w:rPr>
          <w:rFonts w:ascii="Times New Roman" w:hAnsi="Times New Roman"/>
        </w:rPr>
        <w:t>____________________</w:t>
      </w:r>
      <w:r w:rsidR="00194FF4" w:rsidRPr="00553E82">
        <w:rPr>
          <w:rFonts w:ascii="Times New Roman" w:hAnsi="Times New Roman"/>
        </w:rPr>
        <w:t xml:space="preserve"> </w:t>
      </w:r>
      <w:r w:rsidRPr="00553E82">
        <w:rPr>
          <w:rFonts w:ascii="Times New Roman" w:hAnsi="Times New Roman"/>
          <w:sz w:val="16"/>
          <w:szCs w:val="16"/>
        </w:rPr>
        <w:t>(фамилия, имя, отчество)</w:t>
      </w:r>
    </w:p>
    <w:p w:rsidR="00764EC4" w:rsidRPr="00553E82" w:rsidRDefault="00194FF4" w:rsidP="00764EC4">
      <w:pPr>
        <w:jc w:val="center"/>
        <w:rPr>
          <w:rFonts w:ascii="Times New Roman" w:hAnsi="Times New Roman"/>
        </w:rPr>
      </w:pPr>
      <w:r w:rsidRPr="00553E82">
        <w:rPr>
          <w:rFonts w:ascii="Times New Roman" w:hAnsi="Times New Roman"/>
        </w:rPr>
        <w:t>замещаемая(занимаемая)</w:t>
      </w:r>
      <w:r w:rsidR="00764EC4" w:rsidRPr="00553E82">
        <w:rPr>
          <w:rFonts w:ascii="Times New Roman" w:hAnsi="Times New Roman"/>
        </w:rPr>
        <w:t>должность______________________________________________________</w:t>
      </w:r>
    </w:p>
    <w:p w:rsidR="00764EC4" w:rsidRPr="00553E82" w:rsidRDefault="00764EC4" w:rsidP="00764EC4">
      <w:pPr>
        <w:jc w:val="center"/>
        <w:rPr>
          <w:rFonts w:ascii="Times New Roman" w:hAnsi="Times New Roman"/>
          <w:sz w:val="16"/>
          <w:szCs w:val="16"/>
        </w:rPr>
      </w:pPr>
      <w:r w:rsidRPr="00553E82">
        <w:rPr>
          <w:rFonts w:ascii="Times New Roman" w:hAnsi="Times New Roman"/>
          <w:sz w:val="16"/>
          <w:szCs w:val="16"/>
        </w:rPr>
        <w:t>(наименование должности)</w:t>
      </w:r>
    </w:p>
    <w:p w:rsidR="00194FF4" w:rsidRPr="00553E82" w:rsidRDefault="00194FF4" w:rsidP="00764EC4">
      <w:pPr>
        <w:jc w:val="center"/>
        <w:rPr>
          <w:rFonts w:ascii="Times New Roman" w:hAnsi="Times New Roman"/>
          <w:sz w:val="16"/>
          <w:szCs w:val="16"/>
        </w:rPr>
      </w:pPr>
      <w:r w:rsidRPr="00553E82">
        <w:rPr>
          <w:rFonts w:ascii="Times New Roman" w:hAnsi="Times New Roman"/>
          <w:sz w:val="16"/>
          <w:szCs w:val="16"/>
        </w:rPr>
        <w:t>____________________________________________________________________________________________________________________</w:t>
      </w:r>
    </w:p>
    <w:p w:rsidR="00764EC4" w:rsidRPr="00553E82" w:rsidRDefault="00764EC4" w:rsidP="00764EC4">
      <w:pPr>
        <w:jc w:val="cente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8"/>
        <w:gridCol w:w="591"/>
        <w:gridCol w:w="452"/>
        <w:gridCol w:w="654"/>
        <w:gridCol w:w="643"/>
        <w:gridCol w:w="1289"/>
        <w:gridCol w:w="454"/>
        <w:gridCol w:w="812"/>
        <w:gridCol w:w="565"/>
        <w:gridCol w:w="454"/>
        <w:gridCol w:w="812"/>
        <w:gridCol w:w="565"/>
        <w:gridCol w:w="454"/>
        <w:gridCol w:w="812"/>
        <w:gridCol w:w="565"/>
      </w:tblGrid>
      <w:tr w:rsidR="00764EC4" w:rsidRPr="00553E82" w:rsidTr="000A560F">
        <w:tc>
          <w:tcPr>
            <w:tcW w:w="674" w:type="dxa"/>
            <w:vMerge w:val="restart"/>
          </w:tcPr>
          <w:p w:rsidR="00764EC4" w:rsidRPr="00553E82" w:rsidRDefault="00764EC4" w:rsidP="000A560F">
            <w:pPr>
              <w:rPr>
                <w:rFonts w:ascii="Times New Roman" w:hAnsi="Times New Roman"/>
              </w:rPr>
            </w:pPr>
            <w:r w:rsidRPr="00553E82">
              <w:rPr>
                <w:rFonts w:ascii="Times New Roman" w:hAnsi="Times New Roman"/>
              </w:rPr>
              <w:t>№</w:t>
            </w:r>
          </w:p>
          <w:p w:rsidR="00764EC4" w:rsidRPr="00553E82" w:rsidRDefault="00764EC4" w:rsidP="000A560F">
            <w:pPr>
              <w:rPr>
                <w:rFonts w:ascii="Times New Roman" w:hAnsi="Times New Roman"/>
              </w:rPr>
            </w:pPr>
            <w:r w:rsidRPr="00553E82">
              <w:rPr>
                <w:rFonts w:ascii="Times New Roman" w:hAnsi="Times New Roman"/>
              </w:rPr>
              <w:t>п</w:t>
            </w:r>
            <w:r w:rsidR="00194FF4" w:rsidRPr="00553E82">
              <w:rPr>
                <w:rFonts w:ascii="Times New Roman" w:hAnsi="Times New Roman"/>
              </w:rPr>
              <w:t>/</w:t>
            </w:r>
            <w:r w:rsidRPr="00553E82">
              <w:rPr>
                <w:rFonts w:ascii="Times New Roman" w:hAnsi="Times New Roman"/>
              </w:rPr>
              <w:t>п</w:t>
            </w:r>
          </w:p>
        </w:tc>
        <w:tc>
          <w:tcPr>
            <w:tcW w:w="1277" w:type="dxa"/>
            <w:vMerge w:val="restart"/>
          </w:tcPr>
          <w:p w:rsidR="00764EC4" w:rsidRPr="00553E82" w:rsidRDefault="00764EC4" w:rsidP="000A560F">
            <w:pPr>
              <w:ind w:left="-107" w:right="-108"/>
              <w:jc w:val="center"/>
              <w:rPr>
                <w:rFonts w:ascii="Times New Roman" w:hAnsi="Times New Roman"/>
              </w:rPr>
            </w:pPr>
            <w:r w:rsidRPr="00553E82">
              <w:rPr>
                <w:rFonts w:ascii="Times New Roman" w:hAnsi="Times New Roman"/>
              </w:rPr>
              <w:t>№ записи</w:t>
            </w:r>
          </w:p>
          <w:p w:rsidR="00764EC4" w:rsidRPr="00553E82" w:rsidRDefault="00764EC4" w:rsidP="000A560F">
            <w:pPr>
              <w:ind w:left="-107" w:right="-108"/>
              <w:jc w:val="center"/>
              <w:rPr>
                <w:rFonts w:ascii="Times New Roman" w:hAnsi="Times New Roman"/>
              </w:rPr>
            </w:pPr>
            <w:r w:rsidRPr="00553E82">
              <w:rPr>
                <w:rFonts w:ascii="Times New Roman" w:hAnsi="Times New Roman"/>
              </w:rPr>
              <w:t>в трудо</w:t>
            </w:r>
            <w:r w:rsidR="00194FF4" w:rsidRPr="00553E82">
              <w:rPr>
                <w:rFonts w:ascii="Times New Roman" w:hAnsi="Times New Roman"/>
              </w:rPr>
              <w:t>-</w:t>
            </w:r>
            <w:r w:rsidRPr="00553E82">
              <w:rPr>
                <w:rFonts w:ascii="Times New Roman" w:hAnsi="Times New Roman"/>
              </w:rPr>
              <w:t>вой</w:t>
            </w:r>
          </w:p>
          <w:p w:rsidR="00764EC4" w:rsidRPr="00553E82" w:rsidRDefault="00764EC4" w:rsidP="000A560F">
            <w:pPr>
              <w:ind w:left="-107" w:right="-108"/>
              <w:jc w:val="center"/>
              <w:rPr>
                <w:rFonts w:ascii="Times New Roman" w:hAnsi="Times New Roman"/>
              </w:rPr>
            </w:pPr>
            <w:r w:rsidRPr="00553E82">
              <w:rPr>
                <w:rFonts w:ascii="Times New Roman" w:hAnsi="Times New Roman"/>
              </w:rPr>
              <w:t>книжке</w:t>
            </w:r>
          </w:p>
        </w:tc>
        <w:tc>
          <w:tcPr>
            <w:tcW w:w="2410" w:type="dxa"/>
            <w:gridSpan w:val="3"/>
          </w:tcPr>
          <w:p w:rsidR="00764EC4" w:rsidRPr="00553E82" w:rsidRDefault="00764EC4" w:rsidP="000A560F">
            <w:pPr>
              <w:rPr>
                <w:rFonts w:ascii="Times New Roman" w:hAnsi="Times New Roman"/>
              </w:rPr>
            </w:pPr>
            <w:r w:rsidRPr="00553E82">
              <w:rPr>
                <w:rFonts w:ascii="Times New Roman" w:hAnsi="Times New Roman"/>
              </w:rPr>
              <w:t xml:space="preserve">          Дата</w:t>
            </w:r>
          </w:p>
        </w:tc>
        <w:tc>
          <w:tcPr>
            <w:tcW w:w="2914" w:type="dxa"/>
            <w:vMerge w:val="restart"/>
          </w:tcPr>
          <w:p w:rsidR="00764EC4" w:rsidRPr="00553E82" w:rsidRDefault="00764EC4" w:rsidP="000A560F">
            <w:pPr>
              <w:jc w:val="center"/>
              <w:rPr>
                <w:rFonts w:ascii="Times New Roman" w:hAnsi="Times New Roman"/>
              </w:rPr>
            </w:pPr>
            <w:r w:rsidRPr="00553E82">
              <w:rPr>
                <w:rFonts w:ascii="Times New Roman" w:hAnsi="Times New Roman"/>
              </w:rPr>
              <w:t>Наименование организа</w:t>
            </w:r>
            <w:r w:rsidR="00F0096F" w:rsidRPr="00553E82">
              <w:rPr>
                <w:rFonts w:ascii="Times New Roman" w:hAnsi="Times New Roman"/>
              </w:rPr>
              <w:t>-</w:t>
            </w:r>
            <w:r w:rsidRPr="00553E82">
              <w:rPr>
                <w:rFonts w:ascii="Times New Roman" w:hAnsi="Times New Roman"/>
              </w:rPr>
              <w:t>ции</w:t>
            </w:r>
          </w:p>
        </w:tc>
        <w:tc>
          <w:tcPr>
            <w:tcW w:w="5218" w:type="dxa"/>
            <w:gridSpan w:val="6"/>
          </w:tcPr>
          <w:p w:rsidR="00764EC4" w:rsidRPr="00553E82" w:rsidRDefault="00764EC4" w:rsidP="00F0096F">
            <w:pPr>
              <w:jc w:val="center"/>
              <w:rPr>
                <w:rFonts w:ascii="Times New Roman" w:hAnsi="Times New Roman"/>
              </w:rPr>
            </w:pPr>
            <w:r w:rsidRPr="00553E82">
              <w:rPr>
                <w:rFonts w:ascii="Times New Roman" w:hAnsi="Times New Roman"/>
              </w:rPr>
              <w:t>Продолжительность службы (работы)</w:t>
            </w:r>
          </w:p>
        </w:tc>
        <w:tc>
          <w:tcPr>
            <w:tcW w:w="2859" w:type="dxa"/>
            <w:gridSpan w:val="3"/>
            <w:vMerge w:val="restart"/>
          </w:tcPr>
          <w:p w:rsidR="00764EC4" w:rsidRPr="00553E82" w:rsidRDefault="00764EC4" w:rsidP="00F0096F">
            <w:pPr>
              <w:jc w:val="center"/>
              <w:rPr>
                <w:rFonts w:ascii="Times New Roman" w:hAnsi="Times New Roman"/>
              </w:rPr>
            </w:pPr>
            <w:r w:rsidRPr="00553E82">
              <w:rPr>
                <w:rFonts w:ascii="Times New Roman" w:hAnsi="Times New Roman"/>
              </w:rPr>
              <w:t>Стаж, принимаемый для</w:t>
            </w:r>
          </w:p>
          <w:p w:rsidR="00764EC4" w:rsidRPr="00553E82" w:rsidRDefault="00764EC4" w:rsidP="00F0096F">
            <w:pPr>
              <w:jc w:val="center"/>
              <w:rPr>
                <w:rFonts w:ascii="Times New Roman" w:hAnsi="Times New Roman"/>
              </w:rPr>
            </w:pPr>
            <w:r w:rsidRPr="00553E82">
              <w:rPr>
                <w:rFonts w:ascii="Times New Roman" w:hAnsi="Times New Roman"/>
              </w:rPr>
              <w:t>исчисления размера</w:t>
            </w:r>
          </w:p>
          <w:p w:rsidR="00764EC4" w:rsidRPr="00553E82" w:rsidRDefault="00764EC4" w:rsidP="00F0096F">
            <w:pPr>
              <w:jc w:val="center"/>
              <w:rPr>
                <w:rFonts w:ascii="Times New Roman" w:hAnsi="Times New Roman"/>
              </w:rPr>
            </w:pPr>
            <w:r w:rsidRPr="00553E82">
              <w:rPr>
                <w:rFonts w:ascii="Times New Roman" w:hAnsi="Times New Roman"/>
              </w:rPr>
              <w:t>пенсии</w:t>
            </w:r>
          </w:p>
        </w:tc>
      </w:tr>
      <w:tr w:rsidR="00764EC4" w:rsidRPr="00553E82" w:rsidTr="000A560F">
        <w:tc>
          <w:tcPr>
            <w:tcW w:w="674" w:type="dxa"/>
            <w:vMerge/>
          </w:tcPr>
          <w:p w:rsidR="00764EC4" w:rsidRPr="00553E82" w:rsidRDefault="00764EC4" w:rsidP="000A560F">
            <w:pPr>
              <w:rPr>
                <w:rFonts w:ascii="Times New Roman" w:hAnsi="Times New Roman"/>
              </w:rPr>
            </w:pPr>
          </w:p>
        </w:tc>
        <w:tc>
          <w:tcPr>
            <w:tcW w:w="1277" w:type="dxa"/>
            <w:vMerge/>
          </w:tcPr>
          <w:p w:rsidR="00764EC4" w:rsidRPr="00553E82" w:rsidRDefault="00764EC4" w:rsidP="000A560F">
            <w:pPr>
              <w:rPr>
                <w:rFonts w:ascii="Times New Roman" w:hAnsi="Times New Roman"/>
              </w:rPr>
            </w:pPr>
          </w:p>
        </w:tc>
        <w:tc>
          <w:tcPr>
            <w:tcW w:w="709" w:type="dxa"/>
            <w:vMerge w:val="restart"/>
          </w:tcPr>
          <w:p w:rsidR="00764EC4" w:rsidRPr="00553E82" w:rsidRDefault="00764EC4" w:rsidP="000A560F">
            <w:pPr>
              <w:rPr>
                <w:rFonts w:ascii="Times New Roman" w:hAnsi="Times New Roman"/>
              </w:rPr>
            </w:pPr>
            <w:r w:rsidRPr="00553E82">
              <w:rPr>
                <w:rFonts w:ascii="Times New Roman" w:hAnsi="Times New Roman"/>
              </w:rPr>
              <w:t>год</w:t>
            </w:r>
          </w:p>
        </w:tc>
        <w:tc>
          <w:tcPr>
            <w:tcW w:w="850" w:type="dxa"/>
            <w:vMerge w:val="restart"/>
          </w:tcPr>
          <w:p w:rsidR="00764EC4" w:rsidRPr="00553E82" w:rsidRDefault="00764EC4" w:rsidP="000A560F">
            <w:pPr>
              <w:rPr>
                <w:rFonts w:ascii="Times New Roman" w:hAnsi="Times New Roman"/>
              </w:rPr>
            </w:pPr>
            <w:r w:rsidRPr="00553E82">
              <w:rPr>
                <w:rFonts w:ascii="Times New Roman" w:hAnsi="Times New Roman"/>
              </w:rPr>
              <w:t>месяц</w:t>
            </w:r>
          </w:p>
        </w:tc>
        <w:tc>
          <w:tcPr>
            <w:tcW w:w="851" w:type="dxa"/>
            <w:vMerge w:val="restart"/>
          </w:tcPr>
          <w:p w:rsidR="00764EC4" w:rsidRPr="00553E82" w:rsidRDefault="00764EC4" w:rsidP="000A560F">
            <w:pPr>
              <w:rPr>
                <w:rFonts w:ascii="Times New Roman" w:hAnsi="Times New Roman"/>
              </w:rPr>
            </w:pPr>
            <w:r w:rsidRPr="00553E82">
              <w:rPr>
                <w:rFonts w:ascii="Times New Roman" w:hAnsi="Times New Roman"/>
              </w:rPr>
              <w:t>число</w:t>
            </w:r>
          </w:p>
        </w:tc>
        <w:tc>
          <w:tcPr>
            <w:tcW w:w="2914" w:type="dxa"/>
            <w:vMerge/>
          </w:tcPr>
          <w:p w:rsidR="00764EC4" w:rsidRPr="00553E82" w:rsidRDefault="00764EC4" w:rsidP="000A560F">
            <w:pPr>
              <w:rPr>
                <w:rFonts w:ascii="Times New Roman" w:hAnsi="Times New Roman"/>
              </w:rPr>
            </w:pPr>
          </w:p>
        </w:tc>
        <w:tc>
          <w:tcPr>
            <w:tcW w:w="2733" w:type="dxa"/>
            <w:gridSpan w:val="3"/>
          </w:tcPr>
          <w:p w:rsidR="00764EC4" w:rsidRPr="00553E82" w:rsidRDefault="00764EC4" w:rsidP="000A560F">
            <w:pPr>
              <w:rPr>
                <w:rFonts w:ascii="Times New Roman" w:hAnsi="Times New Roman"/>
              </w:rPr>
            </w:pPr>
            <w:r w:rsidRPr="00553E82">
              <w:rPr>
                <w:rFonts w:ascii="Times New Roman" w:hAnsi="Times New Roman"/>
              </w:rPr>
              <w:t xml:space="preserve">в календарном </w:t>
            </w:r>
          </w:p>
          <w:p w:rsidR="00764EC4" w:rsidRPr="00553E82" w:rsidRDefault="00764EC4" w:rsidP="000A560F">
            <w:pPr>
              <w:rPr>
                <w:rFonts w:ascii="Times New Roman" w:hAnsi="Times New Roman"/>
              </w:rPr>
            </w:pPr>
            <w:r w:rsidRPr="00553E82">
              <w:rPr>
                <w:rFonts w:ascii="Times New Roman" w:hAnsi="Times New Roman"/>
              </w:rPr>
              <w:t>исчислении</w:t>
            </w:r>
          </w:p>
        </w:tc>
        <w:tc>
          <w:tcPr>
            <w:tcW w:w="2485" w:type="dxa"/>
            <w:gridSpan w:val="3"/>
          </w:tcPr>
          <w:p w:rsidR="00764EC4" w:rsidRPr="00553E82" w:rsidRDefault="00764EC4" w:rsidP="000A560F">
            <w:pPr>
              <w:rPr>
                <w:rFonts w:ascii="Times New Roman" w:hAnsi="Times New Roman"/>
              </w:rPr>
            </w:pPr>
            <w:r w:rsidRPr="00553E82">
              <w:rPr>
                <w:rFonts w:ascii="Times New Roman" w:hAnsi="Times New Roman"/>
              </w:rPr>
              <w:t>в льготном</w:t>
            </w:r>
          </w:p>
          <w:p w:rsidR="00764EC4" w:rsidRPr="00553E82" w:rsidRDefault="00764EC4" w:rsidP="000A560F">
            <w:pPr>
              <w:rPr>
                <w:rFonts w:ascii="Times New Roman" w:hAnsi="Times New Roman"/>
              </w:rPr>
            </w:pPr>
            <w:r w:rsidRPr="00553E82">
              <w:rPr>
                <w:rFonts w:ascii="Times New Roman" w:hAnsi="Times New Roman"/>
              </w:rPr>
              <w:t>исчислении</w:t>
            </w:r>
          </w:p>
        </w:tc>
        <w:tc>
          <w:tcPr>
            <w:tcW w:w="2859" w:type="dxa"/>
            <w:gridSpan w:val="3"/>
            <w:vMerge/>
          </w:tcPr>
          <w:p w:rsidR="00764EC4" w:rsidRPr="00553E82" w:rsidRDefault="00764EC4" w:rsidP="000A560F">
            <w:pPr>
              <w:rPr>
                <w:rFonts w:ascii="Times New Roman" w:hAnsi="Times New Roman"/>
              </w:rPr>
            </w:pPr>
          </w:p>
        </w:tc>
      </w:tr>
      <w:tr w:rsidR="00764EC4" w:rsidRPr="00553E82" w:rsidTr="000A560F">
        <w:tc>
          <w:tcPr>
            <w:tcW w:w="674" w:type="dxa"/>
            <w:vMerge/>
          </w:tcPr>
          <w:p w:rsidR="00764EC4" w:rsidRPr="00553E82" w:rsidRDefault="00764EC4" w:rsidP="000A560F">
            <w:pPr>
              <w:rPr>
                <w:rFonts w:ascii="Times New Roman" w:hAnsi="Times New Roman"/>
              </w:rPr>
            </w:pPr>
          </w:p>
        </w:tc>
        <w:tc>
          <w:tcPr>
            <w:tcW w:w="1277" w:type="dxa"/>
            <w:vMerge/>
          </w:tcPr>
          <w:p w:rsidR="00764EC4" w:rsidRPr="00553E82" w:rsidRDefault="00764EC4" w:rsidP="000A560F">
            <w:pPr>
              <w:rPr>
                <w:rFonts w:ascii="Times New Roman" w:hAnsi="Times New Roman"/>
              </w:rPr>
            </w:pPr>
          </w:p>
        </w:tc>
        <w:tc>
          <w:tcPr>
            <w:tcW w:w="709" w:type="dxa"/>
            <w:vMerge/>
          </w:tcPr>
          <w:p w:rsidR="00764EC4" w:rsidRPr="00553E82" w:rsidRDefault="00764EC4" w:rsidP="000A560F">
            <w:pPr>
              <w:rPr>
                <w:rFonts w:ascii="Times New Roman" w:hAnsi="Times New Roman"/>
              </w:rPr>
            </w:pPr>
          </w:p>
        </w:tc>
        <w:tc>
          <w:tcPr>
            <w:tcW w:w="850" w:type="dxa"/>
            <w:vMerge/>
          </w:tcPr>
          <w:p w:rsidR="00764EC4" w:rsidRPr="00553E82" w:rsidRDefault="00764EC4" w:rsidP="000A560F">
            <w:pPr>
              <w:rPr>
                <w:rFonts w:ascii="Times New Roman" w:hAnsi="Times New Roman"/>
              </w:rPr>
            </w:pPr>
          </w:p>
        </w:tc>
        <w:tc>
          <w:tcPr>
            <w:tcW w:w="851" w:type="dxa"/>
            <w:vMerge/>
          </w:tcPr>
          <w:p w:rsidR="00764EC4" w:rsidRPr="00553E82" w:rsidRDefault="00764EC4" w:rsidP="000A560F">
            <w:pPr>
              <w:rPr>
                <w:rFonts w:ascii="Times New Roman" w:hAnsi="Times New Roman"/>
              </w:rPr>
            </w:pPr>
          </w:p>
        </w:tc>
        <w:tc>
          <w:tcPr>
            <w:tcW w:w="2914" w:type="dxa"/>
            <w:vMerge/>
          </w:tcPr>
          <w:p w:rsidR="00764EC4" w:rsidRPr="00553E82" w:rsidRDefault="00764EC4" w:rsidP="000A560F">
            <w:pPr>
              <w:rPr>
                <w:rFonts w:ascii="Times New Roman" w:hAnsi="Times New Roman"/>
              </w:rPr>
            </w:pPr>
          </w:p>
        </w:tc>
        <w:tc>
          <w:tcPr>
            <w:tcW w:w="753" w:type="dxa"/>
          </w:tcPr>
          <w:p w:rsidR="00764EC4" w:rsidRPr="00553E82" w:rsidRDefault="00764EC4" w:rsidP="000A560F">
            <w:pPr>
              <w:rPr>
                <w:rFonts w:ascii="Times New Roman" w:hAnsi="Times New Roman"/>
              </w:rPr>
            </w:pPr>
            <w:r w:rsidRPr="00553E82">
              <w:rPr>
                <w:rFonts w:ascii="Times New Roman" w:hAnsi="Times New Roman"/>
              </w:rPr>
              <w:t>лет</w:t>
            </w:r>
          </w:p>
        </w:tc>
        <w:tc>
          <w:tcPr>
            <w:tcW w:w="1080" w:type="dxa"/>
          </w:tcPr>
          <w:p w:rsidR="00764EC4" w:rsidRPr="00553E82" w:rsidRDefault="00764EC4" w:rsidP="000A560F">
            <w:pPr>
              <w:rPr>
                <w:rFonts w:ascii="Times New Roman" w:hAnsi="Times New Roman"/>
              </w:rPr>
            </w:pPr>
            <w:r w:rsidRPr="00553E82">
              <w:rPr>
                <w:rFonts w:ascii="Times New Roman" w:hAnsi="Times New Roman"/>
              </w:rPr>
              <w:t>месяцев</w:t>
            </w:r>
          </w:p>
        </w:tc>
        <w:tc>
          <w:tcPr>
            <w:tcW w:w="900" w:type="dxa"/>
          </w:tcPr>
          <w:p w:rsidR="00764EC4" w:rsidRPr="00553E82" w:rsidRDefault="00764EC4" w:rsidP="000A560F">
            <w:pPr>
              <w:rPr>
                <w:rFonts w:ascii="Times New Roman" w:hAnsi="Times New Roman"/>
              </w:rPr>
            </w:pPr>
            <w:r w:rsidRPr="00553E82">
              <w:rPr>
                <w:rFonts w:ascii="Times New Roman" w:hAnsi="Times New Roman"/>
              </w:rPr>
              <w:t>дней</w:t>
            </w:r>
          </w:p>
        </w:tc>
        <w:tc>
          <w:tcPr>
            <w:tcW w:w="720" w:type="dxa"/>
          </w:tcPr>
          <w:p w:rsidR="00764EC4" w:rsidRPr="00553E82" w:rsidRDefault="00764EC4" w:rsidP="000A560F">
            <w:pPr>
              <w:rPr>
                <w:rFonts w:ascii="Times New Roman" w:hAnsi="Times New Roman"/>
              </w:rPr>
            </w:pPr>
            <w:r w:rsidRPr="00553E82">
              <w:rPr>
                <w:rFonts w:ascii="Times New Roman" w:hAnsi="Times New Roman"/>
              </w:rPr>
              <w:t>лет</w:t>
            </w:r>
          </w:p>
        </w:tc>
        <w:tc>
          <w:tcPr>
            <w:tcW w:w="1063" w:type="dxa"/>
          </w:tcPr>
          <w:p w:rsidR="00764EC4" w:rsidRPr="00553E82" w:rsidRDefault="00764EC4" w:rsidP="000A560F">
            <w:pPr>
              <w:rPr>
                <w:rFonts w:ascii="Times New Roman" w:hAnsi="Times New Roman"/>
              </w:rPr>
            </w:pPr>
            <w:r w:rsidRPr="00553E82">
              <w:rPr>
                <w:rFonts w:ascii="Times New Roman" w:hAnsi="Times New Roman"/>
              </w:rPr>
              <w:t>месяцев</w:t>
            </w:r>
          </w:p>
        </w:tc>
        <w:tc>
          <w:tcPr>
            <w:tcW w:w="702" w:type="dxa"/>
          </w:tcPr>
          <w:p w:rsidR="00764EC4" w:rsidRPr="00553E82" w:rsidRDefault="00764EC4" w:rsidP="000A560F">
            <w:pPr>
              <w:rPr>
                <w:rFonts w:ascii="Times New Roman" w:hAnsi="Times New Roman"/>
              </w:rPr>
            </w:pPr>
            <w:r w:rsidRPr="00553E82">
              <w:rPr>
                <w:rFonts w:ascii="Times New Roman" w:hAnsi="Times New Roman"/>
              </w:rPr>
              <w:t>дней</w:t>
            </w:r>
          </w:p>
        </w:tc>
        <w:tc>
          <w:tcPr>
            <w:tcW w:w="755" w:type="dxa"/>
          </w:tcPr>
          <w:p w:rsidR="00764EC4" w:rsidRPr="00553E82" w:rsidRDefault="00764EC4" w:rsidP="000A560F">
            <w:pPr>
              <w:rPr>
                <w:rFonts w:ascii="Times New Roman" w:hAnsi="Times New Roman"/>
              </w:rPr>
            </w:pPr>
            <w:r w:rsidRPr="00553E82">
              <w:rPr>
                <w:rFonts w:ascii="Times New Roman" w:hAnsi="Times New Roman"/>
              </w:rPr>
              <w:t>лет</w:t>
            </w:r>
          </w:p>
        </w:tc>
        <w:tc>
          <w:tcPr>
            <w:tcW w:w="1151" w:type="dxa"/>
          </w:tcPr>
          <w:p w:rsidR="00764EC4" w:rsidRPr="00553E82" w:rsidRDefault="00764EC4" w:rsidP="000A560F">
            <w:pPr>
              <w:rPr>
                <w:rFonts w:ascii="Times New Roman" w:hAnsi="Times New Roman"/>
              </w:rPr>
            </w:pPr>
            <w:r w:rsidRPr="00553E82">
              <w:rPr>
                <w:rFonts w:ascii="Times New Roman" w:hAnsi="Times New Roman"/>
              </w:rPr>
              <w:t>месяцев</w:t>
            </w:r>
          </w:p>
        </w:tc>
        <w:tc>
          <w:tcPr>
            <w:tcW w:w="953" w:type="dxa"/>
          </w:tcPr>
          <w:p w:rsidR="00764EC4" w:rsidRPr="00553E82" w:rsidRDefault="00764EC4" w:rsidP="000A560F">
            <w:pPr>
              <w:rPr>
                <w:rFonts w:ascii="Times New Roman" w:hAnsi="Times New Roman"/>
              </w:rPr>
            </w:pPr>
            <w:r w:rsidRPr="00553E82">
              <w:rPr>
                <w:rFonts w:ascii="Times New Roman" w:hAnsi="Times New Roman"/>
              </w:rPr>
              <w:t>дней</w:t>
            </w:r>
          </w:p>
        </w:tc>
      </w:tr>
      <w:tr w:rsidR="00764EC4" w:rsidRPr="00553E82" w:rsidTr="000A560F">
        <w:tc>
          <w:tcPr>
            <w:tcW w:w="674" w:type="dxa"/>
          </w:tcPr>
          <w:p w:rsidR="00764EC4" w:rsidRPr="00553E82" w:rsidRDefault="00764EC4" w:rsidP="000A560F">
            <w:pPr>
              <w:rPr>
                <w:rFonts w:ascii="Times New Roman" w:hAnsi="Times New Roman"/>
              </w:rPr>
            </w:pPr>
          </w:p>
        </w:tc>
        <w:tc>
          <w:tcPr>
            <w:tcW w:w="1277" w:type="dxa"/>
          </w:tcPr>
          <w:p w:rsidR="00764EC4" w:rsidRPr="00553E82" w:rsidRDefault="00764EC4" w:rsidP="000A560F">
            <w:pPr>
              <w:rPr>
                <w:rFonts w:ascii="Times New Roman" w:hAnsi="Times New Roman"/>
              </w:rPr>
            </w:pPr>
          </w:p>
        </w:tc>
        <w:tc>
          <w:tcPr>
            <w:tcW w:w="709" w:type="dxa"/>
          </w:tcPr>
          <w:p w:rsidR="00764EC4" w:rsidRPr="00553E82" w:rsidRDefault="00764EC4" w:rsidP="000A560F">
            <w:pPr>
              <w:rPr>
                <w:rFonts w:ascii="Times New Roman" w:hAnsi="Times New Roman"/>
              </w:rPr>
            </w:pPr>
          </w:p>
        </w:tc>
        <w:tc>
          <w:tcPr>
            <w:tcW w:w="850" w:type="dxa"/>
          </w:tcPr>
          <w:p w:rsidR="00764EC4" w:rsidRPr="00553E82" w:rsidRDefault="00764EC4" w:rsidP="000A560F">
            <w:pPr>
              <w:rPr>
                <w:rFonts w:ascii="Times New Roman" w:hAnsi="Times New Roman"/>
              </w:rPr>
            </w:pPr>
          </w:p>
        </w:tc>
        <w:tc>
          <w:tcPr>
            <w:tcW w:w="851" w:type="dxa"/>
          </w:tcPr>
          <w:p w:rsidR="00764EC4" w:rsidRPr="00553E82" w:rsidRDefault="00764EC4" w:rsidP="000A560F">
            <w:pPr>
              <w:rPr>
                <w:rFonts w:ascii="Times New Roman" w:hAnsi="Times New Roman"/>
              </w:rPr>
            </w:pPr>
          </w:p>
        </w:tc>
        <w:tc>
          <w:tcPr>
            <w:tcW w:w="2914" w:type="dxa"/>
          </w:tcPr>
          <w:p w:rsidR="00764EC4" w:rsidRPr="00553E82" w:rsidRDefault="00764EC4" w:rsidP="000A560F">
            <w:pPr>
              <w:rPr>
                <w:rFonts w:ascii="Times New Roman" w:hAnsi="Times New Roman"/>
              </w:rPr>
            </w:pPr>
          </w:p>
        </w:tc>
        <w:tc>
          <w:tcPr>
            <w:tcW w:w="753" w:type="dxa"/>
          </w:tcPr>
          <w:p w:rsidR="00764EC4" w:rsidRPr="00553E82" w:rsidRDefault="00764EC4" w:rsidP="000A560F">
            <w:pPr>
              <w:rPr>
                <w:rFonts w:ascii="Times New Roman" w:hAnsi="Times New Roman"/>
              </w:rPr>
            </w:pPr>
          </w:p>
        </w:tc>
        <w:tc>
          <w:tcPr>
            <w:tcW w:w="1080" w:type="dxa"/>
          </w:tcPr>
          <w:p w:rsidR="00764EC4" w:rsidRPr="00553E82" w:rsidRDefault="00764EC4" w:rsidP="000A560F">
            <w:pPr>
              <w:rPr>
                <w:rFonts w:ascii="Times New Roman" w:hAnsi="Times New Roman"/>
              </w:rPr>
            </w:pPr>
          </w:p>
        </w:tc>
        <w:tc>
          <w:tcPr>
            <w:tcW w:w="900" w:type="dxa"/>
          </w:tcPr>
          <w:p w:rsidR="00764EC4" w:rsidRPr="00553E82" w:rsidRDefault="00764EC4" w:rsidP="000A560F">
            <w:pPr>
              <w:rPr>
                <w:rFonts w:ascii="Times New Roman" w:hAnsi="Times New Roman"/>
              </w:rPr>
            </w:pPr>
          </w:p>
        </w:tc>
        <w:tc>
          <w:tcPr>
            <w:tcW w:w="720" w:type="dxa"/>
          </w:tcPr>
          <w:p w:rsidR="00764EC4" w:rsidRPr="00553E82" w:rsidRDefault="00764EC4" w:rsidP="000A560F">
            <w:pPr>
              <w:rPr>
                <w:rFonts w:ascii="Times New Roman" w:hAnsi="Times New Roman"/>
              </w:rPr>
            </w:pPr>
          </w:p>
        </w:tc>
        <w:tc>
          <w:tcPr>
            <w:tcW w:w="1063" w:type="dxa"/>
          </w:tcPr>
          <w:p w:rsidR="00764EC4" w:rsidRPr="00553E82" w:rsidRDefault="00764EC4" w:rsidP="000A560F">
            <w:pPr>
              <w:rPr>
                <w:rFonts w:ascii="Times New Roman" w:hAnsi="Times New Roman"/>
              </w:rPr>
            </w:pPr>
          </w:p>
        </w:tc>
        <w:tc>
          <w:tcPr>
            <w:tcW w:w="702" w:type="dxa"/>
          </w:tcPr>
          <w:p w:rsidR="00764EC4" w:rsidRPr="00553E82" w:rsidRDefault="00764EC4" w:rsidP="000A560F">
            <w:pPr>
              <w:rPr>
                <w:rFonts w:ascii="Times New Roman" w:hAnsi="Times New Roman"/>
              </w:rPr>
            </w:pPr>
          </w:p>
        </w:tc>
        <w:tc>
          <w:tcPr>
            <w:tcW w:w="755" w:type="dxa"/>
          </w:tcPr>
          <w:p w:rsidR="00764EC4" w:rsidRPr="00553E82" w:rsidRDefault="00764EC4" w:rsidP="000A560F">
            <w:pPr>
              <w:rPr>
                <w:rFonts w:ascii="Times New Roman" w:hAnsi="Times New Roman"/>
              </w:rPr>
            </w:pPr>
          </w:p>
        </w:tc>
        <w:tc>
          <w:tcPr>
            <w:tcW w:w="1151" w:type="dxa"/>
          </w:tcPr>
          <w:p w:rsidR="00764EC4" w:rsidRPr="00553E82" w:rsidRDefault="00764EC4" w:rsidP="000A560F">
            <w:pPr>
              <w:rPr>
                <w:rFonts w:ascii="Times New Roman" w:hAnsi="Times New Roman"/>
              </w:rPr>
            </w:pPr>
          </w:p>
        </w:tc>
        <w:tc>
          <w:tcPr>
            <w:tcW w:w="953" w:type="dxa"/>
          </w:tcPr>
          <w:p w:rsidR="00764EC4" w:rsidRPr="00553E82" w:rsidRDefault="00764EC4" w:rsidP="000A560F">
            <w:pPr>
              <w:rPr>
                <w:rFonts w:ascii="Times New Roman" w:hAnsi="Times New Roman"/>
              </w:rPr>
            </w:pPr>
          </w:p>
        </w:tc>
      </w:tr>
      <w:tr w:rsidR="00764EC4" w:rsidRPr="00553E82" w:rsidTr="000A560F">
        <w:tc>
          <w:tcPr>
            <w:tcW w:w="674" w:type="dxa"/>
          </w:tcPr>
          <w:p w:rsidR="00764EC4" w:rsidRPr="00553E82" w:rsidRDefault="00764EC4" w:rsidP="000A560F">
            <w:pPr>
              <w:rPr>
                <w:rFonts w:ascii="Times New Roman" w:hAnsi="Times New Roman"/>
              </w:rPr>
            </w:pPr>
          </w:p>
        </w:tc>
        <w:tc>
          <w:tcPr>
            <w:tcW w:w="1277" w:type="dxa"/>
          </w:tcPr>
          <w:p w:rsidR="00764EC4" w:rsidRPr="00553E82" w:rsidRDefault="00764EC4" w:rsidP="000A560F">
            <w:pPr>
              <w:rPr>
                <w:rFonts w:ascii="Times New Roman" w:hAnsi="Times New Roman"/>
              </w:rPr>
            </w:pPr>
          </w:p>
        </w:tc>
        <w:tc>
          <w:tcPr>
            <w:tcW w:w="709" w:type="dxa"/>
          </w:tcPr>
          <w:p w:rsidR="00764EC4" w:rsidRPr="00553E82" w:rsidRDefault="00764EC4" w:rsidP="000A560F">
            <w:pPr>
              <w:rPr>
                <w:rFonts w:ascii="Times New Roman" w:hAnsi="Times New Roman"/>
              </w:rPr>
            </w:pPr>
          </w:p>
        </w:tc>
        <w:tc>
          <w:tcPr>
            <w:tcW w:w="850" w:type="dxa"/>
          </w:tcPr>
          <w:p w:rsidR="00764EC4" w:rsidRPr="00553E82" w:rsidRDefault="00764EC4" w:rsidP="000A560F">
            <w:pPr>
              <w:rPr>
                <w:rFonts w:ascii="Times New Roman" w:hAnsi="Times New Roman"/>
              </w:rPr>
            </w:pPr>
          </w:p>
        </w:tc>
        <w:tc>
          <w:tcPr>
            <w:tcW w:w="851" w:type="dxa"/>
          </w:tcPr>
          <w:p w:rsidR="00764EC4" w:rsidRPr="00553E82" w:rsidRDefault="00764EC4" w:rsidP="000A560F">
            <w:pPr>
              <w:rPr>
                <w:rFonts w:ascii="Times New Roman" w:hAnsi="Times New Roman"/>
              </w:rPr>
            </w:pPr>
          </w:p>
        </w:tc>
        <w:tc>
          <w:tcPr>
            <w:tcW w:w="2914" w:type="dxa"/>
          </w:tcPr>
          <w:p w:rsidR="00764EC4" w:rsidRPr="00553E82" w:rsidRDefault="00764EC4" w:rsidP="000A560F">
            <w:pPr>
              <w:rPr>
                <w:rFonts w:ascii="Times New Roman" w:hAnsi="Times New Roman"/>
              </w:rPr>
            </w:pPr>
          </w:p>
        </w:tc>
        <w:tc>
          <w:tcPr>
            <w:tcW w:w="753" w:type="dxa"/>
          </w:tcPr>
          <w:p w:rsidR="00764EC4" w:rsidRPr="00553E82" w:rsidRDefault="00764EC4" w:rsidP="000A560F">
            <w:pPr>
              <w:rPr>
                <w:rFonts w:ascii="Times New Roman" w:hAnsi="Times New Roman"/>
              </w:rPr>
            </w:pPr>
          </w:p>
        </w:tc>
        <w:tc>
          <w:tcPr>
            <w:tcW w:w="1080" w:type="dxa"/>
          </w:tcPr>
          <w:p w:rsidR="00764EC4" w:rsidRPr="00553E82" w:rsidRDefault="00764EC4" w:rsidP="000A560F">
            <w:pPr>
              <w:rPr>
                <w:rFonts w:ascii="Times New Roman" w:hAnsi="Times New Roman"/>
              </w:rPr>
            </w:pPr>
          </w:p>
        </w:tc>
        <w:tc>
          <w:tcPr>
            <w:tcW w:w="900" w:type="dxa"/>
          </w:tcPr>
          <w:p w:rsidR="00764EC4" w:rsidRPr="00553E82" w:rsidRDefault="00764EC4" w:rsidP="000A560F">
            <w:pPr>
              <w:rPr>
                <w:rFonts w:ascii="Times New Roman" w:hAnsi="Times New Roman"/>
              </w:rPr>
            </w:pPr>
          </w:p>
        </w:tc>
        <w:tc>
          <w:tcPr>
            <w:tcW w:w="720" w:type="dxa"/>
          </w:tcPr>
          <w:p w:rsidR="00764EC4" w:rsidRPr="00553E82" w:rsidRDefault="00764EC4" w:rsidP="000A560F">
            <w:pPr>
              <w:rPr>
                <w:rFonts w:ascii="Times New Roman" w:hAnsi="Times New Roman"/>
              </w:rPr>
            </w:pPr>
          </w:p>
        </w:tc>
        <w:tc>
          <w:tcPr>
            <w:tcW w:w="1063" w:type="dxa"/>
          </w:tcPr>
          <w:p w:rsidR="00764EC4" w:rsidRPr="00553E82" w:rsidRDefault="00764EC4" w:rsidP="000A560F">
            <w:pPr>
              <w:rPr>
                <w:rFonts w:ascii="Times New Roman" w:hAnsi="Times New Roman"/>
              </w:rPr>
            </w:pPr>
          </w:p>
        </w:tc>
        <w:tc>
          <w:tcPr>
            <w:tcW w:w="702" w:type="dxa"/>
          </w:tcPr>
          <w:p w:rsidR="00764EC4" w:rsidRPr="00553E82" w:rsidRDefault="00764EC4" w:rsidP="000A560F">
            <w:pPr>
              <w:rPr>
                <w:rFonts w:ascii="Times New Roman" w:hAnsi="Times New Roman"/>
              </w:rPr>
            </w:pPr>
          </w:p>
        </w:tc>
        <w:tc>
          <w:tcPr>
            <w:tcW w:w="755" w:type="dxa"/>
          </w:tcPr>
          <w:p w:rsidR="00764EC4" w:rsidRPr="00553E82" w:rsidRDefault="00764EC4" w:rsidP="000A560F">
            <w:pPr>
              <w:rPr>
                <w:rFonts w:ascii="Times New Roman" w:hAnsi="Times New Roman"/>
              </w:rPr>
            </w:pPr>
          </w:p>
        </w:tc>
        <w:tc>
          <w:tcPr>
            <w:tcW w:w="1151" w:type="dxa"/>
          </w:tcPr>
          <w:p w:rsidR="00764EC4" w:rsidRPr="00553E82" w:rsidRDefault="00764EC4" w:rsidP="000A560F">
            <w:pPr>
              <w:rPr>
                <w:rFonts w:ascii="Times New Roman" w:hAnsi="Times New Roman"/>
              </w:rPr>
            </w:pPr>
          </w:p>
        </w:tc>
        <w:tc>
          <w:tcPr>
            <w:tcW w:w="953" w:type="dxa"/>
          </w:tcPr>
          <w:p w:rsidR="00764EC4" w:rsidRPr="00553E82" w:rsidRDefault="00764EC4" w:rsidP="000A560F">
            <w:pPr>
              <w:rPr>
                <w:rFonts w:ascii="Times New Roman" w:hAnsi="Times New Roman"/>
              </w:rPr>
            </w:pPr>
          </w:p>
        </w:tc>
      </w:tr>
      <w:tr w:rsidR="00764EC4" w:rsidRPr="00553E82" w:rsidTr="000A560F">
        <w:tc>
          <w:tcPr>
            <w:tcW w:w="674" w:type="dxa"/>
          </w:tcPr>
          <w:p w:rsidR="00764EC4" w:rsidRPr="00553E82" w:rsidRDefault="00764EC4" w:rsidP="000A560F">
            <w:pPr>
              <w:rPr>
                <w:rFonts w:ascii="Times New Roman" w:hAnsi="Times New Roman"/>
              </w:rPr>
            </w:pPr>
          </w:p>
        </w:tc>
        <w:tc>
          <w:tcPr>
            <w:tcW w:w="1277" w:type="dxa"/>
          </w:tcPr>
          <w:p w:rsidR="00764EC4" w:rsidRPr="00553E82" w:rsidRDefault="00764EC4" w:rsidP="000A560F">
            <w:pPr>
              <w:rPr>
                <w:rFonts w:ascii="Times New Roman" w:hAnsi="Times New Roman"/>
              </w:rPr>
            </w:pPr>
          </w:p>
        </w:tc>
        <w:tc>
          <w:tcPr>
            <w:tcW w:w="709" w:type="dxa"/>
          </w:tcPr>
          <w:p w:rsidR="00764EC4" w:rsidRPr="00553E82" w:rsidRDefault="00764EC4" w:rsidP="000A560F">
            <w:pPr>
              <w:rPr>
                <w:rFonts w:ascii="Times New Roman" w:hAnsi="Times New Roman"/>
              </w:rPr>
            </w:pPr>
          </w:p>
        </w:tc>
        <w:tc>
          <w:tcPr>
            <w:tcW w:w="850" w:type="dxa"/>
          </w:tcPr>
          <w:p w:rsidR="00764EC4" w:rsidRPr="00553E82" w:rsidRDefault="00764EC4" w:rsidP="000A560F">
            <w:pPr>
              <w:rPr>
                <w:rFonts w:ascii="Times New Roman" w:hAnsi="Times New Roman"/>
              </w:rPr>
            </w:pPr>
          </w:p>
        </w:tc>
        <w:tc>
          <w:tcPr>
            <w:tcW w:w="851" w:type="dxa"/>
          </w:tcPr>
          <w:p w:rsidR="00764EC4" w:rsidRPr="00553E82" w:rsidRDefault="00764EC4" w:rsidP="000A560F">
            <w:pPr>
              <w:rPr>
                <w:rFonts w:ascii="Times New Roman" w:hAnsi="Times New Roman"/>
              </w:rPr>
            </w:pPr>
          </w:p>
        </w:tc>
        <w:tc>
          <w:tcPr>
            <w:tcW w:w="2914" w:type="dxa"/>
          </w:tcPr>
          <w:p w:rsidR="00764EC4" w:rsidRPr="00553E82" w:rsidRDefault="00764EC4" w:rsidP="000A560F">
            <w:pPr>
              <w:rPr>
                <w:rFonts w:ascii="Times New Roman" w:hAnsi="Times New Roman"/>
              </w:rPr>
            </w:pPr>
          </w:p>
        </w:tc>
        <w:tc>
          <w:tcPr>
            <w:tcW w:w="753" w:type="dxa"/>
          </w:tcPr>
          <w:p w:rsidR="00764EC4" w:rsidRPr="00553E82" w:rsidRDefault="00764EC4" w:rsidP="000A560F">
            <w:pPr>
              <w:rPr>
                <w:rFonts w:ascii="Times New Roman" w:hAnsi="Times New Roman"/>
              </w:rPr>
            </w:pPr>
          </w:p>
        </w:tc>
        <w:tc>
          <w:tcPr>
            <w:tcW w:w="1080" w:type="dxa"/>
          </w:tcPr>
          <w:p w:rsidR="00764EC4" w:rsidRPr="00553E82" w:rsidRDefault="00764EC4" w:rsidP="000A560F">
            <w:pPr>
              <w:rPr>
                <w:rFonts w:ascii="Times New Roman" w:hAnsi="Times New Roman"/>
              </w:rPr>
            </w:pPr>
          </w:p>
        </w:tc>
        <w:tc>
          <w:tcPr>
            <w:tcW w:w="900" w:type="dxa"/>
          </w:tcPr>
          <w:p w:rsidR="00764EC4" w:rsidRPr="00553E82" w:rsidRDefault="00764EC4" w:rsidP="000A560F">
            <w:pPr>
              <w:rPr>
                <w:rFonts w:ascii="Times New Roman" w:hAnsi="Times New Roman"/>
              </w:rPr>
            </w:pPr>
          </w:p>
        </w:tc>
        <w:tc>
          <w:tcPr>
            <w:tcW w:w="720" w:type="dxa"/>
          </w:tcPr>
          <w:p w:rsidR="00764EC4" w:rsidRPr="00553E82" w:rsidRDefault="00764EC4" w:rsidP="000A560F">
            <w:pPr>
              <w:rPr>
                <w:rFonts w:ascii="Times New Roman" w:hAnsi="Times New Roman"/>
              </w:rPr>
            </w:pPr>
          </w:p>
        </w:tc>
        <w:tc>
          <w:tcPr>
            <w:tcW w:w="1063" w:type="dxa"/>
          </w:tcPr>
          <w:p w:rsidR="00764EC4" w:rsidRPr="00553E82" w:rsidRDefault="00764EC4" w:rsidP="000A560F">
            <w:pPr>
              <w:rPr>
                <w:rFonts w:ascii="Times New Roman" w:hAnsi="Times New Roman"/>
              </w:rPr>
            </w:pPr>
          </w:p>
        </w:tc>
        <w:tc>
          <w:tcPr>
            <w:tcW w:w="702" w:type="dxa"/>
          </w:tcPr>
          <w:p w:rsidR="00764EC4" w:rsidRPr="00553E82" w:rsidRDefault="00764EC4" w:rsidP="000A560F">
            <w:pPr>
              <w:rPr>
                <w:rFonts w:ascii="Times New Roman" w:hAnsi="Times New Roman"/>
              </w:rPr>
            </w:pPr>
          </w:p>
        </w:tc>
        <w:tc>
          <w:tcPr>
            <w:tcW w:w="755" w:type="dxa"/>
          </w:tcPr>
          <w:p w:rsidR="00764EC4" w:rsidRPr="00553E82" w:rsidRDefault="00764EC4" w:rsidP="000A560F">
            <w:pPr>
              <w:rPr>
                <w:rFonts w:ascii="Times New Roman" w:hAnsi="Times New Roman"/>
              </w:rPr>
            </w:pPr>
          </w:p>
        </w:tc>
        <w:tc>
          <w:tcPr>
            <w:tcW w:w="1151" w:type="dxa"/>
          </w:tcPr>
          <w:p w:rsidR="00764EC4" w:rsidRPr="00553E82" w:rsidRDefault="00764EC4" w:rsidP="000A560F">
            <w:pPr>
              <w:rPr>
                <w:rFonts w:ascii="Times New Roman" w:hAnsi="Times New Roman"/>
              </w:rPr>
            </w:pPr>
          </w:p>
        </w:tc>
        <w:tc>
          <w:tcPr>
            <w:tcW w:w="953" w:type="dxa"/>
          </w:tcPr>
          <w:p w:rsidR="00764EC4" w:rsidRPr="00553E82" w:rsidRDefault="00764EC4" w:rsidP="000A560F">
            <w:pPr>
              <w:rPr>
                <w:rFonts w:ascii="Times New Roman" w:hAnsi="Times New Roman"/>
              </w:rPr>
            </w:pPr>
          </w:p>
        </w:tc>
      </w:tr>
      <w:tr w:rsidR="00764EC4" w:rsidRPr="00553E82" w:rsidTr="000A560F">
        <w:tc>
          <w:tcPr>
            <w:tcW w:w="674" w:type="dxa"/>
          </w:tcPr>
          <w:p w:rsidR="00764EC4" w:rsidRPr="00553E82" w:rsidRDefault="00764EC4" w:rsidP="000A560F">
            <w:pPr>
              <w:rPr>
                <w:rFonts w:ascii="Times New Roman" w:hAnsi="Times New Roman"/>
              </w:rPr>
            </w:pPr>
          </w:p>
        </w:tc>
        <w:tc>
          <w:tcPr>
            <w:tcW w:w="1277" w:type="dxa"/>
          </w:tcPr>
          <w:p w:rsidR="00764EC4" w:rsidRPr="00553E82" w:rsidRDefault="00764EC4" w:rsidP="000A560F">
            <w:pPr>
              <w:rPr>
                <w:rFonts w:ascii="Times New Roman" w:hAnsi="Times New Roman"/>
              </w:rPr>
            </w:pPr>
          </w:p>
        </w:tc>
        <w:tc>
          <w:tcPr>
            <w:tcW w:w="709" w:type="dxa"/>
          </w:tcPr>
          <w:p w:rsidR="00764EC4" w:rsidRPr="00553E82" w:rsidRDefault="00764EC4" w:rsidP="000A560F">
            <w:pPr>
              <w:rPr>
                <w:rFonts w:ascii="Times New Roman" w:hAnsi="Times New Roman"/>
              </w:rPr>
            </w:pPr>
          </w:p>
        </w:tc>
        <w:tc>
          <w:tcPr>
            <w:tcW w:w="850" w:type="dxa"/>
          </w:tcPr>
          <w:p w:rsidR="00764EC4" w:rsidRPr="00553E82" w:rsidRDefault="00764EC4" w:rsidP="000A560F">
            <w:pPr>
              <w:rPr>
                <w:rFonts w:ascii="Times New Roman" w:hAnsi="Times New Roman"/>
              </w:rPr>
            </w:pPr>
          </w:p>
        </w:tc>
        <w:tc>
          <w:tcPr>
            <w:tcW w:w="851" w:type="dxa"/>
          </w:tcPr>
          <w:p w:rsidR="00764EC4" w:rsidRPr="00553E82" w:rsidRDefault="00764EC4" w:rsidP="000A560F">
            <w:pPr>
              <w:rPr>
                <w:rFonts w:ascii="Times New Roman" w:hAnsi="Times New Roman"/>
              </w:rPr>
            </w:pPr>
          </w:p>
        </w:tc>
        <w:tc>
          <w:tcPr>
            <w:tcW w:w="2914" w:type="dxa"/>
          </w:tcPr>
          <w:p w:rsidR="00764EC4" w:rsidRPr="00553E82" w:rsidRDefault="00764EC4" w:rsidP="000A560F">
            <w:pPr>
              <w:rPr>
                <w:rFonts w:ascii="Times New Roman" w:hAnsi="Times New Roman"/>
              </w:rPr>
            </w:pPr>
          </w:p>
        </w:tc>
        <w:tc>
          <w:tcPr>
            <w:tcW w:w="753" w:type="dxa"/>
          </w:tcPr>
          <w:p w:rsidR="00764EC4" w:rsidRPr="00553E82" w:rsidRDefault="00764EC4" w:rsidP="000A560F">
            <w:pPr>
              <w:rPr>
                <w:rFonts w:ascii="Times New Roman" w:hAnsi="Times New Roman"/>
              </w:rPr>
            </w:pPr>
          </w:p>
        </w:tc>
        <w:tc>
          <w:tcPr>
            <w:tcW w:w="1080" w:type="dxa"/>
          </w:tcPr>
          <w:p w:rsidR="00764EC4" w:rsidRPr="00553E82" w:rsidRDefault="00764EC4" w:rsidP="000A560F">
            <w:pPr>
              <w:rPr>
                <w:rFonts w:ascii="Times New Roman" w:hAnsi="Times New Roman"/>
              </w:rPr>
            </w:pPr>
          </w:p>
        </w:tc>
        <w:tc>
          <w:tcPr>
            <w:tcW w:w="900" w:type="dxa"/>
          </w:tcPr>
          <w:p w:rsidR="00764EC4" w:rsidRPr="00553E82" w:rsidRDefault="00764EC4" w:rsidP="000A560F">
            <w:pPr>
              <w:rPr>
                <w:rFonts w:ascii="Times New Roman" w:hAnsi="Times New Roman"/>
              </w:rPr>
            </w:pPr>
          </w:p>
        </w:tc>
        <w:tc>
          <w:tcPr>
            <w:tcW w:w="720" w:type="dxa"/>
          </w:tcPr>
          <w:p w:rsidR="00764EC4" w:rsidRPr="00553E82" w:rsidRDefault="00764EC4" w:rsidP="000A560F">
            <w:pPr>
              <w:rPr>
                <w:rFonts w:ascii="Times New Roman" w:hAnsi="Times New Roman"/>
              </w:rPr>
            </w:pPr>
          </w:p>
        </w:tc>
        <w:tc>
          <w:tcPr>
            <w:tcW w:w="1063" w:type="dxa"/>
          </w:tcPr>
          <w:p w:rsidR="00764EC4" w:rsidRPr="00553E82" w:rsidRDefault="00764EC4" w:rsidP="000A560F">
            <w:pPr>
              <w:rPr>
                <w:rFonts w:ascii="Times New Roman" w:hAnsi="Times New Roman"/>
              </w:rPr>
            </w:pPr>
          </w:p>
        </w:tc>
        <w:tc>
          <w:tcPr>
            <w:tcW w:w="702" w:type="dxa"/>
          </w:tcPr>
          <w:p w:rsidR="00764EC4" w:rsidRPr="00553E82" w:rsidRDefault="00764EC4" w:rsidP="000A560F">
            <w:pPr>
              <w:rPr>
                <w:rFonts w:ascii="Times New Roman" w:hAnsi="Times New Roman"/>
              </w:rPr>
            </w:pPr>
          </w:p>
        </w:tc>
        <w:tc>
          <w:tcPr>
            <w:tcW w:w="755" w:type="dxa"/>
          </w:tcPr>
          <w:p w:rsidR="00764EC4" w:rsidRPr="00553E82" w:rsidRDefault="00764EC4" w:rsidP="000A560F">
            <w:pPr>
              <w:rPr>
                <w:rFonts w:ascii="Times New Roman" w:hAnsi="Times New Roman"/>
              </w:rPr>
            </w:pPr>
          </w:p>
        </w:tc>
        <w:tc>
          <w:tcPr>
            <w:tcW w:w="1151" w:type="dxa"/>
          </w:tcPr>
          <w:p w:rsidR="00764EC4" w:rsidRPr="00553E82" w:rsidRDefault="00764EC4" w:rsidP="000A560F">
            <w:pPr>
              <w:rPr>
                <w:rFonts w:ascii="Times New Roman" w:hAnsi="Times New Roman"/>
              </w:rPr>
            </w:pPr>
          </w:p>
        </w:tc>
        <w:tc>
          <w:tcPr>
            <w:tcW w:w="953" w:type="dxa"/>
          </w:tcPr>
          <w:p w:rsidR="00764EC4" w:rsidRPr="00553E82" w:rsidRDefault="00764EC4" w:rsidP="000A560F">
            <w:pPr>
              <w:rPr>
                <w:rFonts w:ascii="Times New Roman" w:hAnsi="Times New Roman"/>
              </w:rPr>
            </w:pPr>
          </w:p>
        </w:tc>
      </w:tr>
      <w:tr w:rsidR="00764EC4" w:rsidRPr="00553E82" w:rsidTr="000A560F">
        <w:tc>
          <w:tcPr>
            <w:tcW w:w="674" w:type="dxa"/>
          </w:tcPr>
          <w:p w:rsidR="00764EC4" w:rsidRPr="00553E82" w:rsidRDefault="00764EC4" w:rsidP="000A560F">
            <w:pPr>
              <w:rPr>
                <w:rFonts w:ascii="Times New Roman" w:hAnsi="Times New Roman"/>
              </w:rPr>
            </w:pPr>
          </w:p>
        </w:tc>
        <w:tc>
          <w:tcPr>
            <w:tcW w:w="1277" w:type="dxa"/>
          </w:tcPr>
          <w:p w:rsidR="00764EC4" w:rsidRPr="00553E82" w:rsidRDefault="00764EC4" w:rsidP="000A560F">
            <w:pPr>
              <w:rPr>
                <w:rFonts w:ascii="Times New Roman" w:hAnsi="Times New Roman"/>
              </w:rPr>
            </w:pPr>
          </w:p>
        </w:tc>
        <w:tc>
          <w:tcPr>
            <w:tcW w:w="709" w:type="dxa"/>
          </w:tcPr>
          <w:p w:rsidR="00764EC4" w:rsidRPr="00553E82" w:rsidRDefault="00764EC4" w:rsidP="000A560F">
            <w:pPr>
              <w:rPr>
                <w:rFonts w:ascii="Times New Roman" w:hAnsi="Times New Roman"/>
              </w:rPr>
            </w:pPr>
          </w:p>
        </w:tc>
        <w:tc>
          <w:tcPr>
            <w:tcW w:w="850" w:type="dxa"/>
          </w:tcPr>
          <w:p w:rsidR="00764EC4" w:rsidRPr="00553E82" w:rsidRDefault="00764EC4" w:rsidP="000A560F">
            <w:pPr>
              <w:rPr>
                <w:rFonts w:ascii="Times New Roman" w:hAnsi="Times New Roman"/>
              </w:rPr>
            </w:pPr>
          </w:p>
        </w:tc>
        <w:tc>
          <w:tcPr>
            <w:tcW w:w="851" w:type="dxa"/>
          </w:tcPr>
          <w:p w:rsidR="00764EC4" w:rsidRPr="00553E82" w:rsidRDefault="00764EC4" w:rsidP="000A560F">
            <w:pPr>
              <w:rPr>
                <w:rFonts w:ascii="Times New Roman" w:hAnsi="Times New Roman"/>
              </w:rPr>
            </w:pPr>
          </w:p>
        </w:tc>
        <w:tc>
          <w:tcPr>
            <w:tcW w:w="2914" w:type="dxa"/>
          </w:tcPr>
          <w:p w:rsidR="00764EC4" w:rsidRPr="00553E82" w:rsidRDefault="00764EC4" w:rsidP="000A560F">
            <w:pPr>
              <w:rPr>
                <w:rFonts w:ascii="Times New Roman" w:hAnsi="Times New Roman"/>
              </w:rPr>
            </w:pPr>
          </w:p>
        </w:tc>
        <w:tc>
          <w:tcPr>
            <w:tcW w:w="753" w:type="dxa"/>
          </w:tcPr>
          <w:p w:rsidR="00764EC4" w:rsidRPr="00553E82" w:rsidRDefault="00764EC4" w:rsidP="000A560F">
            <w:pPr>
              <w:rPr>
                <w:rFonts w:ascii="Times New Roman" w:hAnsi="Times New Roman"/>
              </w:rPr>
            </w:pPr>
          </w:p>
        </w:tc>
        <w:tc>
          <w:tcPr>
            <w:tcW w:w="1080" w:type="dxa"/>
          </w:tcPr>
          <w:p w:rsidR="00764EC4" w:rsidRPr="00553E82" w:rsidRDefault="00764EC4" w:rsidP="000A560F">
            <w:pPr>
              <w:rPr>
                <w:rFonts w:ascii="Times New Roman" w:hAnsi="Times New Roman"/>
              </w:rPr>
            </w:pPr>
          </w:p>
        </w:tc>
        <w:tc>
          <w:tcPr>
            <w:tcW w:w="900" w:type="dxa"/>
          </w:tcPr>
          <w:p w:rsidR="00764EC4" w:rsidRPr="00553E82" w:rsidRDefault="00764EC4" w:rsidP="000A560F">
            <w:pPr>
              <w:rPr>
                <w:rFonts w:ascii="Times New Roman" w:hAnsi="Times New Roman"/>
              </w:rPr>
            </w:pPr>
          </w:p>
        </w:tc>
        <w:tc>
          <w:tcPr>
            <w:tcW w:w="720" w:type="dxa"/>
          </w:tcPr>
          <w:p w:rsidR="00764EC4" w:rsidRPr="00553E82" w:rsidRDefault="00764EC4" w:rsidP="000A560F">
            <w:pPr>
              <w:rPr>
                <w:rFonts w:ascii="Times New Roman" w:hAnsi="Times New Roman"/>
              </w:rPr>
            </w:pPr>
          </w:p>
        </w:tc>
        <w:tc>
          <w:tcPr>
            <w:tcW w:w="1063" w:type="dxa"/>
          </w:tcPr>
          <w:p w:rsidR="00764EC4" w:rsidRPr="00553E82" w:rsidRDefault="00764EC4" w:rsidP="000A560F">
            <w:pPr>
              <w:rPr>
                <w:rFonts w:ascii="Times New Roman" w:hAnsi="Times New Roman"/>
              </w:rPr>
            </w:pPr>
          </w:p>
        </w:tc>
        <w:tc>
          <w:tcPr>
            <w:tcW w:w="702" w:type="dxa"/>
          </w:tcPr>
          <w:p w:rsidR="00764EC4" w:rsidRPr="00553E82" w:rsidRDefault="00764EC4" w:rsidP="000A560F">
            <w:pPr>
              <w:rPr>
                <w:rFonts w:ascii="Times New Roman" w:hAnsi="Times New Roman"/>
              </w:rPr>
            </w:pPr>
          </w:p>
        </w:tc>
        <w:tc>
          <w:tcPr>
            <w:tcW w:w="755" w:type="dxa"/>
          </w:tcPr>
          <w:p w:rsidR="00764EC4" w:rsidRPr="00553E82" w:rsidRDefault="00764EC4" w:rsidP="000A560F">
            <w:pPr>
              <w:rPr>
                <w:rFonts w:ascii="Times New Roman" w:hAnsi="Times New Roman"/>
              </w:rPr>
            </w:pPr>
          </w:p>
        </w:tc>
        <w:tc>
          <w:tcPr>
            <w:tcW w:w="1151" w:type="dxa"/>
          </w:tcPr>
          <w:p w:rsidR="00764EC4" w:rsidRPr="00553E82" w:rsidRDefault="00764EC4" w:rsidP="000A560F">
            <w:pPr>
              <w:rPr>
                <w:rFonts w:ascii="Times New Roman" w:hAnsi="Times New Roman"/>
              </w:rPr>
            </w:pPr>
          </w:p>
        </w:tc>
        <w:tc>
          <w:tcPr>
            <w:tcW w:w="953" w:type="dxa"/>
          </w:tcPr>
          <w:p w:rsidR="00764EC4" w:rsidRPr="00553E82" w:rsidRDefault="00764EC4" w:rsidP="000A560F">
            <w:pPr>
              <w:rPr>
                <w:rFonts w:ascii="Times New Roman" w:hAnsi="Times New Roman"/>
              </w:rPr>
            </w:pPr>
          </w:p>
        </w:tc>
      </w:tr>
      <w:tr w:rsidR="00764EC4" w:rsidRPr="00553E82" w:rsidTr="000A560F">
        <w:tc>
          <w:tcPr>
            <w:tcW w:w="674" w:type="dxa"/>
          </w:tcPr>
          <w:p w:rsidR="00764EC4" w:rsidRPr="00553E82" w:rsidRDefault="00764EC4" w:rsidP="000A560F">
            <w:pPr>
              <w:rPr>
                <w:rFonts w:ascii="Times New Roman" w:hAnsi="Times New Roman"/>
              </w:rPr>
            </w:pPr>
          </w:p>
        </w:tc>
        <w:tc>
          <w:tcPr>
            <w:tcW w:w="1277" w:type="dxa"/>
          </w:tcPr>
          <w:p w:rsidR="00764EC4" w:rsidRPr="00553E82" w:rsidRDefault="00764EC4" w:rsidP="000A560F">
            <w:pPr>
              <w:rPr>
                <w:rFonts w:ascii="Times New Roman" w:hAnsi="Times New Roman"/>
              </w:rPr>
            </w:pPr>
          </w:p>
        </w:tc>
        <w:tc>
          <w:tcPr>
            <w:tcW w:w="709" w:type="dxa"/>
          </w:tcPr>
          <w:p w:rsidR="00764EC4" w:rsidRPr="00553E82" w:rsidRDefault="00764EC4" w:rsidP="000A560F">
            <w:pPr>
              <w:rPr>
                <w:rFonts w:ascii="Times New Roman" w:hAnsi="Times New Roman"/>
              </w:rPr>
            </w:pPr>
          </w:p>
        </w:tc>
        <w:tc>
          <w:tcPr>
            <w:tcW w:w="850" w:type="dxa"/>
          </w:tcPr>
          <w:p w:rsidR="00764EC4" w:rsidRPr="00553E82" w:rsidRDefault="00764EC4" w:rsidP="000A560F">
            <w:pPr>
              <w:rPr>
                <w:rFonts w:ascii="Times New Roman" w:hAnsi="Times New Roman"/>
              </w:rPr>
            </w:pPr>
          </w:p>
        </w:tc>
        <w:tc>
          <w:tcPr>
            <w:tcW w:w="851" w:type="dxa"/>
          </w:tcPr>
          <w:p w:rsidR="00764EC4" w:rsidRPr="00553E82" w:rsidRDefault="00764EC4" w:rsidP="000A560F">
            <w:pPr>
              <w:rPr>
                <w:rFonts w:ascii="Times New Roman" w:hAnsi="Times New Roman"/>
              </w:rPr>
            </w:pPr>
          </w:p>
        </w:tc>
        <w:tc>
          <w:tcPr>
            <w:tcW w:w="2914" w:type="dxa"/>
          </w:tcPr>
          <w:p w:rsidR="00764EC4" w:rsidRPr="00553E82" w:rsidRDefault="00764EC4" w:rsidP="000A560F">
            <w:pPr>
              <w:rPr>
                <w:rFonts w:ascii="Times New Roman" w:hAnsi="Times New Roman"/>
              </w:rPr>
            </w:pPr>
          </w:p>
        </w:tc>
        <w:tc>
          <w:tcPr>
            <w:tcW w:w="753" w:type="dxa"/>
          </w:tcPr>
          <w:p w:rsidR="00764EC4" w:rsidRPr="00553E82" w:rsidRDefault="00764EC4" w:rsidP="000A560F">
            <w:pPr>
              <w:rPr>
                <w:rFonts w:ascii="Times New Roman" w:hAnsi="Times New Roman"/>
              </w:rPr>
            </w:pPr>
          </w:p>
        </w:tc>
        <w:tc>
          <w:tcPr>
            <w:tcW w:w="1080" w:type="dxa"/>
          </w:tcPr>
          <w:p w:rsidR="00764EC4" w:rsidRPr="00553E82" w:rsidRDefault="00764EC4" w:rsidP="000A560F">
            <w:pPr>
              <w:rPr>
                <w:rFonts w:ascii="Times New Roman" w:hAnsi="Times New Roman"/>
              </w:rPr>
            </w:pPr>
          </w:p>
        </w:tc>
        <w:tc>
          <w:tcPr>
            <w:tcW w:w="900" w:type="dxa"/>
          </w:tcPr>
          <w:p w:rsidR="00764EC4" w:rsidRPr="00553E82" w:rsidRDefault="00764EC4" w:rsidP="000A560F">
            <w:pPr>
              <w:rPr>
                <w:rFonts w:ascii="Times New Roman" w:hAnsi="Times New Roman"/>
              </w:rPr>
            </w:pPr>
          </w:p>
        </w:tc>
        <w:tc>
          <w:tcPr>
            <w:tcW w:w="720" w:type="dxa"/>
          </w:tcPr>
          <w:p w:rsidR="00764EC4" w:rsidRPr="00553E82" w:rsidRDefault="00764EC4" w:rsidP="000A560F">
            <w:pPr>
              <w:rPr>
                <w:rFonts w:ascii="Times New Roman" w:hAnsi="Times New Roman"/>
              </w:rPr>
            </w:pPr>
          </w:p>
        </w:tc>
        <w:tc>
          <w:tcPr>
            <w:tcW w:w="1063" w:type="dxa"/>
          </w:tcPr>
          <w:p w:rsidR="00764EC4" w:rsidRPr="00553E82" w:rsidRDefault="00764EC4" w:rsidP="000A560F">
            <w:pPr>
              <w:rPr>
                <w:rFonts w:ascii="Times New Roman" w:hAnsi="Times New Roman"/>
              </w:rPr>
            </w:pPr>
          </w:p>
        </w:tc>
        <w:tc>
          <w:tcPr>
            <w:tcW w:w="702" w:type="dxa"/>
          </w:tcPr>
          <w:p w:rsidR="00764EC4" w:rsidRPr="00553E82" w:rsidRDefault="00764EC4" w:rsidP="000A560F">
            <w:pPr>
              <w:rPr>
                <w:rFonts w:ascii="Times New Roman" w:hAnsi="Times New Roman"/>
              </w:rPr>
            </w:pPr>
          </w:p>
        </w:tc>
        <w:tc>
          <w:tcPr>
            <w:tcW w:w="755" w:type="dxa"/>
          </w:tcPr>
          <w:p w:rsidR="00764EC4" w:rsidRPr="00553E82" w:rsidRDefault="00764EC4" w:rsidP="000A560F">
            <w:pPr>
              <w:rPr>
                <w:rFonts w:ascii="Times New Roman" w:hAnsi="Times New Roman"/>
              </w:rPr>
            </w:pPr>
          </w:p>
        </w:tc>
        <w:tc>
          <w:tcPr>
            <w:tcW w:w="1151" w:type="dxa"/>
          </w:tcPr>
          <w:p w:rsidR="00764EC4" w:rsidRPr="00553E82" w:rsidRDefault="00764EC4" w:rsidP="000A560F">
            <w:pPr>
              <w:rPr>
                <w:rFonts w:ascii="Times New Roman" w:hAnsi="Times New Roman"/>
              </w:rPr>
            </w:pPr>
          </w:p>
        </w:tc>
        <w:tc>
          <w:tcPr>
            <w:tcW w:w="953" w:type="dxa"/>
          </w:tcPr>
          <w:p w:rsidR="00764EC4" w:rsidRPr="00553E82" w:rsidRDefault="00764EC4" w:rsidP="000A560F">
            <w:pPr>
              <w:rPr>
                <w:rFonts w:ascii="Times New Roman" w:hAnsi="Times New Roman"/>
              </w:rPr>
            </w:pPr>
          </w:p>
        </w:tc>
      </w:tr>
      <w:tr w:rsidR="00764EC4" w:rsidRPr="00553E82" w:rsidTr="000A560F">
        <w:tc>
          <w:tcPr>
            <w:tcW w:w="674" w:type="dxa"/>
          </w:tcPr>
          <w:p w:rsidR="00764EC4" w:rsidRPr="00553E82" w:rsidRDefault="00764EC4" w:rsidP="000A560F">
            <w:pPr>
              <w:rPr>
                <w:rFonts w:ascii="Times New Roman" w:hAnsi="Times New Roman"/>
              </w:rPr>
            </w:pPr>
          </w:p>
        </w:tc>
        <w:tc>
          <w:tcPr>
            <w:tcW w:w="1277" w:type="dxa"/>
          </w:tcPr>
          <w:p w:rsidR="00764EC4" w:rsidRPr="00553E82" w:rsidRDefault="00764EC4" w:rsidP="000A560F">
            <w:pPr>
              <w:rPr>
                <w:rFonts w:ascii="Times New Roman" w:hAnsi="Times New Roman"/>
              </w:rPr>
            </w:pPr>
          </w:p>
        </w:tc>
        <w:tc>
          <w:tcPr>
            <w:tcW w:w="709" w:type="dxa"/>
          </w:tcPr>
          <w:p w:rsidR="00764EC4" w:rsidRPr="00553E82" w:rsidRDefault="00764EC4" w:rsidP="000A560F">
            <w:pPr>
              <w:rPr>
                <w:rFonts w:ascii="Times New Roman" w:hAnsi="Times New Roman"/>
              </w:rPr>
            </w:pPr>
          </w:p>
        </w:tc>
        <w:tc>
          <w:tcPr>
            <w:tcW w:w="850" w:type="dxa"/>
          </w:tcPr>
          <w:p w:rsidR="00764EC4" w:rsidRPr="00553E82" w:rsidRDefault="00764EC4" w:rsidP="000A560F">
            <w:pPr>
              <w:rPr>
                <w:rFonts w:ascii="Times New Roman" w:hAnsi="Times New Roman"/>
              </w:rPr>
            </w:pPr>
          </w:p>
        </w:tc>
        <w:tc>
          <w:tcPr>
            <w:tcW w:w="851" w:type="dxa"/>
          </w:tcPr>
          <w:p w:rsidR="00764EC4" w:rsidRPr="00553E82" w:rsidRDefault="00764EC4" w:rsidP="000A560F">
            <w:pPr>
              <w:rPr>
                <w:rFonts w:ascii="Times New Roman" w:hAnsi="Times New Roman"/>
              </w:rPr>
            </w:pPr>
          </w:p>
        </w:tc>
        <w:tc>
          <w:tcPr>
            <w:tcW w:w="2914" w:type="dxa"/>
          </w:tcPr>
          <w:p w:rsidR="00764EC4" w:rsidRPr="00553E82" w:rsidRDefault="00764EC4" w:rsidP="000A560F">
            <w:pPr>
              <w:rPr>
                <w:rFonts w:ascii="Times New Roman" w:hAnsi="Times New Roman"/>
              </w:rPr>
            </w:pPr>
          </w:p>
        </w:tc>
        <w:tc>
          <w:tcPr>
            <w:tcW w:w="753" w:type="dxa"/>
          </w:tcPr>
          <w:p w:rsidR="00764EC4" w:rsidRPr="00553E82" w:rsidRDefault="00764EC4" w:rsidP="000A560F">
            <w:pPr>
              <w:rPr>
                <w:rFonts w:ascii="Times New Roman" w:hAnsi="Times New Roman"/>
              </w:rPr>
            </w:pPr>
          </w:p>
        </w:tc>
        <w:tc>
          <w:tcPr>
            <w:tcW w:w="1080" w:type="dxa"/>
          </w:tcPr>
          <w:p w:rsidR="00764EC4" w:rsidRPr="00553E82" w:rsidRDefault="00764EC4" w:rsidP="000A560F">
            <w:pPr>
              <w:rPr>
                <w:rFonts w:ascii="Times New Roman" w:hAnsi="Times New Roman"/>
              </w:rPr>
            </w:pPr>
          </w:p>
        </w:tc>
        <w:tc>
          <w:tcPr>
            <w:tcW w:w="900" w:type="dxa"/>
          </w:tcPr>
          <w:p w:rsidR="00764EC4" w:rsidRPr="00553E82" w:rsidRDefault="00764EC4" w:rsidP="000A560F">
            <w:pPr>
              <w:rPr>
                <w:rFonts w:ascii="Times New Roman" w:hAnsi="Times New Roman"/>
              </w:rPr>
            </w:pPr>
          </w:p>
        </w:tc>
        <w:tc>
          <w:tcPr>
            <w:tcW w:w="720" w:type="dxa"/>
          </w:tcPr>
          <w:p w:rsidR="00764EC4" w:rsidRPr="00553E82" w:rsidRDefault="00764EC4" w:rsidP="000A560F">
            <w:pPr>
              <w:rPr>
                <w:rFonts w:ascii="Times New Roman" w:hAnsi="Times New Roman"/>
              </w:rPr>
            </w:pPr>
          </w:p>
        </w:tc>
        <w:tc>
          <w:tcPr>
            <w:tcW w:w="1063" w:type="dxa"/>
          </w:tcPr>
          <w:p w:rsidR="00764EC4" w:rsidRPr="00553E82" w:rsidRDefault="00764EC4" w:rsidP="000A560F">
            <w:pPr>
              <w:rPr>
                <w:rFonts w:ascii="Times New Roman" w:hAnsi="Times New Roman"/>
              </w:rPr>
            </w:pPr>
          </w:p>
        </w:tc>
        <w:tc>
          <w:tcPr>
            <w:tcW w:w="702" w:type="dxa"/>
          </w:tcPr>
          <w:p w:rsidR="00764EC4" w:rsidRPr="00553E82" w:rsidRDefault="00764EC4" w:rsidP="000A560F">
            <w:pPr>
              <w:rPr>
                <w:rFonts w:ascii="Times New Roman" w:hAnsi="Times New Roman"/>
              </w:rPr>
            </w:pPr>
          </w:p>
        </w:tc>
        <w:tc>
          <w:tcPr>
            <w:tcW w:w="755" w:type="dxa"/>
          </w:tcPr>
          <w:p w:rsidR="00764EC4" w:rsidRPr="00553E82" w:rsidRDefault="00764EC4" w:rsidP="000A560F">
            <w:pPr>
              <w:rPr>
                <w:rFonts w:ascii="Times New Roman" w:hAnsi="Times New Roman"/>
              </w:rPr>
            </w:pPr>
          </w:p>
        </w:tc>
        <w:tc>
          <w:tcPr>
            <w:tcW w:w="1151" w:type="dxa"/>
          </w:tcPr>
          <w:p w:rsidR="00764EC4" w:rsidRPr="00553E82" w:rsidRDefault="00764EC4" w:rsidP="000A560F">
            <w:pPr>
              <w:rPr>
                <w:rFonts w:ascii="Times New Roman" w:hAnsi="Times New Roman"/>
              </w:rPr>
            </w:pPr>
          </w:p>
        </w:tc>
        <w:tc>
          <w:tcPr>
            <w:tcW w:w="953" w:type="dxa"/>
          </w:tcPr>
          <w:p w:rsidR="00764EC4" w:rsidRPr="00553E82" w:rsidRDefault="00764EC4" w:rsidP="000A560F">
            <w:pPr>
              <w:rPr>
                <w:rFonts w:ascii="Times New Roman" w:hAnsi="Times New Roman"/>
              </w:rPr>
            </w:pPr>
          </w:p>
        </w:tc>
      </w:tr>
      <w:tr w:rsidR="00764EC4" w:rsidRPr="00553E82" w:rsidTr="000A560F">
        <w:tc>
          <w:tcPr>
            <w:tcW w:w="674" w:type="dxa"/>
          </w:tcPr>
          <w:p w:rsidR="00764EC4" w:rsidRPr="00553E82" w:rsidRDefault="00764EC4" w:rsidP="000A560F">
            <w:pPr>
              <w:rPr>
                <w:rFonts w:ascii="Times New Roman" w:hAnsi="Times New Roman"/>
              </w:rPr>
            </w:pPr>
          </w:p>
        </w:tc>
        <w:tc>
          <w:tcPr>
            <w:tcW w:w="1277" w:type="dxa"/>
          </w:tcPr>
          <w:p w:rsidR="00764EC4" w:rsidRPr="00553E82" w:rsidRDefault="00764EC4" w:rsidP="000A560F">
            <w:pPr>
              <w:rPr>
                <w:rFonts w:ascii="Times New Roman" w:hAnsi="Times New Roman"/>
              </w:rPr>
            </w:pPr>
          </w:p>
        </w:tc>
        <w:tc>
          <w:tcPr>
            <w:tcW w:w="709" w:type="dxa"/>
          </w:tcPr>
          <w:p w:rsidR="00764EC4" w:rsidRPr="00553E82" w:rsidRDefault="00764EC4" w:rsidP="000A560F">
            <w:pPr>
              <w:rPr>
                <w:rFonts w:ascii="Times New Roman" w:hAnsi="Times New Roman"/>
              </w:rPr>
            </w:pPr>
          </w:p>
        </w:tc>
        <w:tc>
          <w:tcPr>
            <w:tcW w:w="850" w:type="dxa"/>
          </w:tcPr>
          <w:p w:rsidR="00764EC4" w:rsidRPr="00553E82" w:rsidRDefault="00764EC4" w:rsidP="000A560F">
            <w:pPr>
              <w:rPr>
                <w:rFonts w:ascii="Times New Roman" w:hAnsi="Times New Roman"/>
              </w:rPr>
            </w:pPr>
          </w:p>
        </w:tc>
        <w:tc>
          <w:tcPr>
            <w:tcW w:w="851" w:type="dxa"/>
          </w:tcPr>
          <w:p w:rsidR="00764EC4" w:rsidRPr="00553E82" w:rsidRDefault="00764EC4" w:rsidP="000A560F">
            <w:pPr>
              <w:rPr>
                <w:rFonts w:ascii="Times New Roman" w:hAnsi="Times New Roman"/>
              </w:rPr>
            </w:pPr>
          </w:p>
        </w:tc>
        <w:tc>
          <w:tcPr>
            <w:tcW w:w="2914" w:type="dxa"/>
          </w:tcPr>
          <w:p w:rsidR="00764EC4" w:rsidRPr="00553E82" w:rsidRDefault="00764EC4" w:rsidP="000A560F">
            <w:pPr>
              <w:rPr>
                <w:rFonts w:ascii="Times New Roman" w:hAnsi="Times New Roman"/>
              </w:rPr>
            </w:pPr>
          </w:p>
        </w:tc>
        <w:tc>
          <w:tcPr>
            <w:tcW w:w="753" w:type="dxa"/>
          </w:tcPr>
          <w:p w:rsidR="00764EC4" w:rsidRPr="00553E82" w:rsidRDefault="00764EC4" w:rsidP="000A560F">
            <w:pPr>
              <w:rPr>
                <w:rFonts w:ascii="Times New Roman" w:hAnsi="Times New Roman"/>
              </w:rPr>
            </w:pPr>
          </w:p>
        </w:tc>
        <w:tc>
          <w:tcPr>
            <w:tcW w:w="1080" w:type="dxa"/>
          </w:tcPr>
          <w:p w:rsidR="00764EC4" w:rsidRPr="00553E82" w:rsidRDefault="00764EC4" w:rsidP="000A560F">
            <w:pPr>
              <w:rPr>
                <w:rFonts w:ascii="Times New Roman" w:hAnsi="Times New Roman"/>
              </w:rPr>
            </w:pPr>
          </w:p>
        </w:tc>
        <w:tc>
          <w:tcPr>
            <w:tcW w:w="900" w:type="dxa"/>
          </w:tcPr>
          <w:p w:rsidR="00764EC4" w:rsidRPr="00553E82" w:rsidRDefault="00764EC4" w:rsidP="000A560F">
            <w:pPr>
              <w:rPr>
                <w:rFonts w:ascii="Times New Roman" w:hAnsi="Times New Roman"/>
              </w:rPr>
            </w:pPr>
          </w:p>
        </w:tc>
        <w:tc>
          <w:tcPr>
            <w:tcW w:w="720" w:type="dxa"/>
          </w:tcPr>
          <w:p w:rsidR="00764EC4" w:rsidRPr="00553E82" w:rsidRDefault="00764EC4" w:rsidP="000A560F">
            <w:pPr>
              <w:rPr>
                <w:rFonts w:ascii="Times New Roman" w:hAnsi="Times New Roman"/>
              </w:rPr>
            </w:pPr>
          </w:p>
        </w:tc>
        <w:tc>
          <w:tcPr>
            <w:tcW w:w="1063" w:type="dxa"/>
          </w:tcPr>
          <w:p w:rsidR="00764EC4" w:rsidRPr="00553E82" w:rsidRDefault="00764EC4" w:rsidP="000A560F">
            <w:pPr>
              <w:rPr>
                <w:rFonts w:ascii="Times New Roman" w:hAnsi="Times New Roman"/>
              </w:rPr>
            </w:pPr>
          </w:p>
        </w:tc>
        <w:tc>
          <w:tcPr>
            <w:tcW w:w="702" w:type="dxa"/>
          </w:tcPr>
          <w:p w:rsidR="00764EC4" w:rsidRPr="00553E82" w:rsidRDefault="00764EC4" w:rsidP="000A560F">
            <w:pPr>
              <w:rPr>
                <w:rFonts w:ascii="Times New Roman" w:hAnsi="Times New Roman"/>
              </w:rPr>
            </w:pPr>
          </w:p>
        </w:tc>
        <w:tc>
          <w:tcPr>
            <w:tcW w:w="755" w:type="dxa"/>
          </w:tcPr>
          <w:p w:rsidR="00764EC4" w:rsidRPr="00553E82" w:rsidRDefault="00764EC4" w:rsidP="000A560F">
            <w:pPr>
              <w:rPr>
                <w:rFonts w:ascii="Times New Roman" w:hAnsi="Times New Roman"/>
              </w:rPr>
            </w:pPr>
          </w:p>
        </w:tc>
        <w:tc>
          <w:tcPr>
            <w:tcW w:w="1151" w:type="dxa"/>
          </w:tcPr>
          <w:p w:rsidR="00764EC4" w:rsidRPr="00553E82" w:rsidRDefault="00764EC4" w:rsidP="000A560F">
            <w:pPr>
              <w:rPr>
                <w:rFonts w:ascii="Times New Roman" w:hAnsi="Times New Roman"/>
              </w:rPr>
            </w:pPr>
          </w:p>
        </w:tc>
        <w:tc>
          <w:tcPr>
            <w:tcW w:w="953" w:type="dxa"/>
          </w:tcPr>
          <w:p w:rsidR="00764EC4" w:rsidRPr="00553E82" w:rsidRDefault="00764EC4" w:rsidP="000A560F">
            <w:pPr>
              <w:rPr>
                <w:rFonts w:ascii="Times New Roman" w:hAnsi="Times New Roman"/>
              </w:rPr>
            </w:pPr>
          </w:p>
        </w:tc>
      </w:tr>
      <w:tr w:rsidR="00764EC4" w:rsidRPr="00553E82" w:rsidTr="000A560F">
        <w:tc>
          <w:tcPr>
            <w:tcW w:w="674" w:type="dxa"/>
          </w:tcPr>
          <w:p w:rsidR="00764EC4" w:rsidRPr="00553E82" w:rsidRDefault="00764EC4" w:rsidP="000A560F">
            <w:pPr>
              <w:rPr>
                <w:rFonts w:ascii="Times New Roman" w:hAnsi="Times New Roman"/>
              </w:rPr>
            </w:pPr>
          </w:p>
        </w:tc>
        <w:tc>
          <w:tcPr>
            <w:tcW w:w="1277" w:type="dxa"/>
          </w:tcPr>
          <w:p w:rsidR="00764EC4" w:rsidRPr="00553E82" w:rsidRDefault="00764EC4" w:rsidP="000A560F">
            <w:pPr>
              <w:rPr>
                <w:rFonts w:ascii="Times New Roman" w:hAnsi="Times New Roman"/>
              </w:rPr>
            </w:pPr>
          </w:p>
        </w:tc>
        <w:tc>
          <w:tcPr>
            <w:tcW w:w="709" w:type="dxa"/>
          </w:tcPr>
          <w:p w:rsidR="00764EC4" w:rsidRPr="00553E82" w:rsidRDefault="00764EC4" w:rsidP="000A560F">
            <w:pPr>
              <w:rPr>
                <w:rFonts w:ascii="Times New Roman" w:hAnsi="Times New Roman"/>
              </w:rPr>
            </w:pPr>
          </w:p>
        </w:tc>
        <w:tc>
          <w:tcPr>
            <w:tcW w:w="850" w:type="dxa"/>
          </w:tcPr>
          <w:p w:rsidR="00764EC4" w:rsidRPr="00553E82" w:rsidRDefault="00764EC4" w:rsidP="000A560F">
            <w:pPr>
              <w:rPr>
                <w:rFonts w:ascii="Times New Roman" w:hAnsi="Times New Roman"/>
              </w:rPr>
            </w:pPr>
          </w:p>
        </w:tc>
        <w:tc>
          <w:tcPr>
            <w:tcW w:w="851" w:type="dxa"/>
          </w:tcPr>
          <w:p w:rsidR="00764EC4" w:rsidRPr="00553E82" w:rsidRDefault="00764EC4" w:rsidP="000A560F">
            <w:pPr>
              <w:rPr>
                <w:rFonts w:ascii="Times New Roman" w:hAnsi="Times New Roman"/>
              </w:rPr>
            </w:pPr>
          </w:p>
        </w:tc>
        <w:tc>
          <w:tcPr>
            <w:tcW w:w="2914" w:type="dxa"/>
          </w:tcPr>
          <w:p w:rsidR="00764EC4" w:rsidRPr="00553E82" w:rsidRDefault="00764EC4" w:rsidP="000A560F">
            <w:pPr>
              <w:rPr>
                <w:rFonts w:ascii="Times New Roman" w:hAnsi="Times New Roman"/>
              </w:rPr>
            </w:pPr>
          </w:p>
        </w:tc>
        <w:tc>
          <w:tcPr>
            <w:tcW w:w="753" w:type="dxa"/>
          </w:tcPr>
          <w:p w:rsidR="00764EC4" w:rsidRPr="00553E82" w:rsidRDefault="00764EC4" w:rsidP="000A560F">
            <w:pPr>
              <w:rPr>
                <w:rFonts w:ascii="Times New Roman" w:hAnsi="Times New Roman"/>
              </w:rPr>
            </w:pPr>
          </w:p>
        </w:tc>
        <w:tc>
          <w:tcPr>
            <w:tcW w:w="1080" w:type="dxa"/>
          </w:tcPr>
          <w:p w:rsidR="00764EC4" w:rsidRPr="00553E82" w:rsidRDefault="00764EC4" w:rsidP="000A560F">
            <w:pPr>
              <w:rPr>
                <w:rFonts w:ascii="Times New Roman" w:hAnsi="Times New Roman"/>
              </w:rPr>
            </w:pPr>
          </w:p>
        </w:tc>
        <w:tc>
          <w:tcPr>
            <w:tcW w:w="900" w:type="dxa"/>
          </w:tcPr>
          <w:p w:rsidR="00764EC4" w:rsidRPr="00553E82" w:rsidRDefault="00764EC4" w:rsidP="000A560F">
            <w:pPr>
              <w:rPr>
                <w:rFonts w:ascii="Times New Roman" w:hAnsi="Times New Roman"/>
              </w:rPr>
            </w:pPr>
          </w:p>
        </w:tc>
        <w:tc>
          <w:tcPr>
            <w:tcW w:w="720" w:type="dxa"/>
          </w:tcPr>
          <w:p w:rsidR="00764EC4" w:rsidRPr="00553E82" w:rsidRDefault="00764EC4" w:rsidP="000A560F">
            <w:pPr>
              <w:rPr>
                <w:rFonts w:ascii="Times New Roman" w:hAnsi="Times New Roman"/>
              </w:rPr>
            </w:pPr>
          </w:p>
        </w:tc>
        <w:tc>
          <w:tcPr>
            <w:tcW w:w="1063" w:type="dxa"/>
          </w:tcPr>
          <w:p w:rsidR="00764EC4" w:rsidRPr="00553E82" w:rsidRDefault="00764EC4" w:rsidP="000A560F">
            <w:pPr>
              <w:rPr>
                <w:rFonts w:ascii="Times New Roman" w:hAnsi="Times New Roman"/>
              </w:rPr>
            </w:pPr>
          </w:p>
        </w:tc>
        <w:tc>
          <w:tcPr>
            <w:tcW w:w="702" w:type="dxa"/>
          </w:tcPr>
          <w:p w:rsidR="00764EC4" w:rsidRPr="00553E82" w:rsidRDefault="00764EC4" w:rsidP="000A560F">
            <w:pPr>
              <w:rPr>
                <w:rFonts w:ascii="Times New Roman" w:hAnsi="Times New Roman"/>
              </w:rPr>
            </w:pPr>
          </w:p>
        </w:tc>
        <w:tc>
          <w:tcPr>
            <w:tcW w:w="755" w:type="dxa"/>
          </w:tcPr>
          <w:p w:rsidR="00764EC4" w:rsidRPr="00553E82" w:rsidRDefault="00764EC4" w:rsidP="000A560F">
            <w:pPr>
              <w:rPr>
                <w:rFonts w:ascii="Times New Roman" w:hAnsi="Times New Roman"/>
              </w:rPr>
            </w:pPr>
          </w:p>
        </w:tc>
        <w:tc>
          <w:tcPr>
            <w:tcW w:w="1151" w:type="dxa"/>
          </w:tcPr>
          <w:p w:rsidR="00764EC4" w:rsidRPr="00553E82" w:rsidRDefault="00764EC4" w:rsidP="000A560F">
            <w:pPr>
              <w:rPr>
                <w:rFonts w:ascii="Times New Roman" w:hAnsi="Times New Roman"/>
              </w:rPr>
            </w:pPr>
          </w:p>
        </w:tc>
        <w:tc>
          <w:tcPr>
            <w:tcW w:w="953" w:type="dxa"/>
          </w:tcPr>
          <w:p w:rsidR="00764EC4" w:rsidRPr="00553E82" w:rsidRDefault="00764EC4" w:rsidP="000A560F">
            <w:pPr>
              <w:rPr>
                <w:rFonts w:ascii="Times New Roman" w:hAnsi="Times New Roman"/>
              </w:rPr>
            </w:pPr>
          </w:p>
        </w:tc>
      </w:tr>
    </w:tbl>
    <w:p w:rsidR="00764EC4" w:rsidRPr="00553E82" w:rsidRDefault="00764EC4" w:rsidP="00764EC4">
      <w:pPr>
        <w:rPr>
          <w:rFonts w:ascii="Times New Roman" w:hAnsi="Times New Roman"/>
        </w:rPr>
      </w:pPr>
    </w:p>
    <w:p w:rsidR="00F0096F" w:rsidRPr="00553E82" w:rsidRDefault="00F0096F" w:rsidP="00764EC4">
      <w:pPr>
        <w:rPr>
          <w:rFonts w:ascii="Times New Roman" w:hAnsi="Times New Roman"/>
        </w:rPr>
      </w:pPr>
    </w:p>
    <w:p w:rsidR="00F0096F" w:rsidRPr="00553E82" w:rsidRDefault="00F0096F" w:rsidP="00764EC4">
      <w:pPr>
        <w:rPr>
          <w:rFonts w:ascii="Times New Roman" w:hAnsi="Times New Roman"/>
        </w:rPr>
      </w:pPr>
    </w:p>
    <w:p w:rsidR="00194FF4" w:rsidRPr="00553E82" w:rsidRDefault="00194FF4" w:rsidP="00194FF4">
      <w:pPr>
        <w:rPr>
          <w:rFonts w:ascii="Times New Roman" w:hAnsi="Times New Roman"/>
        </w:rPr>
      </w:pPr>
      <w:r w:rsidRPr="00553E82">
        <w:rPr>
          <w:rFonts w:ascii="Times New Roman" w:hAnsi="Times New Roman"/>
        </w:rPr>
        <w:t>Руководитель органа  местного самоуправления                             _____________________________</w:t>
      </w:r>
    </w:p>
    <w:p w:rsidR="00764EC4" w:rsidRPr="00553E82" w:rsidRDefault="00194FF4" w:rsidP="00194FF4">
      <w:pPr>
        <w:rPr>
          <w:rFonts w:ascii="Times New Roman" w:hAnsi="Times New Roman"/>
        </w:rPr>
      </w:pPr>
      <w:r w:rsidRPr="00553E82">
        <w:rPr>
          <w:rFonts w:ascii="Times New Roman" w:hAnsi="Times New Roman"/>
          <w:vertAlign w:val="superscript"/>
        </w:rPr>
        <w:t xml:space="preserve">                                                                                                                                                                                        (подпись) (инициалы, фамилия)</w:t>
      </w:r>
      <w:r w:rsidRPr="00553E82">
        <w:rPr>
          <w:rFonts w:ascii="Times New Roman" w:hAnsi="Times New Roman"/>
        </w:rPr>
        <w:t xml:space="preserve">                  </w:t>
      </w:r>
      <w:r w:rsidR="00764EC4" w:rsidRPr="00553E82">
        <w:rPr>
          <w:rFonts w:ascii="Times New Roman" w:hAnsi="Times New Roman"/>
        </w:rPr>
        <w:t xml:space="preserve">                                                                                                                                                           </w:t>
      </w:r>
      <w:r w:rsidR="000A560F" w:rsidRPr="00553E82">
        <w:rPr>
          <w:rFonts w:ascii="Times New Roman" w:hAnsi="Times New Roman"/>
        </w:rPr>
        <w:t xml:space="preserve">           </w:t>
      </w:r>
      <w:r w:rsidRPr="00553E82">
        <w:rPr>
          <w:rFonts w:ascii="Times New Roman" w:hAnsi="Times New Roman"/>
        </w:rPr>
        <w:t xml:space="preserve"> </w:t>
      </w:r>
      <w:r w:rsidR="00764EC4" w:rsidRPr="00553E82">
        <w:rPr>
          <w:rFonts w:ascii="Times New Roman" w:hAnsi="Times New Roman"/>
        </w:rPr>
        <w:t xml:space="preserve"> </w:t>
      </w:r>
    </w:p>
    <w:p w:rsidR="00764EC4" w:rsidRPr="00553E82" w:rsidRDefault="00194FF4" w:rsidP="00764EC4">
      <w:pPr>
        <w:rPr>
          <w:rFonts w:ascii="Times New Roman" w:hAnsi="Times New Roman"/>
        </w:rPr>
      </w:pPr>
      <w:r w:rsidRPr="00553E82">
        <w:rPr>
          <w:rFonts w:ascii="Times New Roman" w:hAnsi="Times New Roman"/>
        </w:rPr>
        <w:t>МП</w:t>
      </w:r>
    </w:p>
    <w:p w:rsidR="00F0096F" w:rsidRPr="00553E82" w:rsidRDefault="00F0096F" w:rsidP="00764EC4">
      <w:pPr>
        <w:rPr>
          <w:rFonts w:ascii="Times New Roman" w:hAnsi="Times New Roman"/>
        </w:rPr>
      </w:pPr>
    </w:p>
    <w:p w:rsidR="00764EC4" w:rsidRPr="00553E82" w:rsidRDefault="00F0096F" w:rsidP="00764EC4">
      <w:pPr>
        <w:rPr>
          <w:rFonts w:ascii="Times New Roman" w:hAnsi="Times New Roman"/>
        </w:rPr>
      </w:pPr>
      <w:r w:rsidRPr="00553E82">
        <w:rPr>
          <w:rFonts w:ascii="Times New Roman" w:hAnsi="Times New Roman"/>
        </w:rPr>
        <w:t xml:space="preserve"> «____»______________20___г.</w:t>
      </w:r>
    </w:p>
    <w:p w:rsidR="00764EC4" w:rsidRPr="00553E82" w:rsidRDefault="00F0096F" w:rsidP="00764EC4">
      <w:pPr>
        <w:rPr>
          <w:rFonts w:ascii="Times New Roman" w:hAnsi="Times New Roman"/>
          <w:sz w:val="16"/>
          <w:szCs w:val="16"/>
        </w:rPr>
      </w:pPr>
      <w:r w:rsidRPr="00553E82">
        <w:rPr>
          <w:rFonts w:ascii="Times New Roman" w:hAnsi="Times New Roman"/>
        </w:rPr>
        <w:t xml:space="preserve">                </w:t>
      </w:r>
      <w:r w:rsidRPr="00553E82">
        <w:rPr>
          <w:rFonts w:ascii="Times New Roman" w:hAnsi="Times New Roman"/>
          <w:sz w:val="16"/>
          <w:szCs w:val="16"/>
        </w:rPr>
        <w:t xml:space="preserve">дата выдачи  </w:t>
      </w:r>
    </w:p>
    <w:p w:rsidR="00764EC4" w:rsidRPr="00553E82" w:rsidRDefault="00764EC4" w:rsidP="00764EC4">
      <w:pPr>
        <w:rPr>
          <w:rFonts w:ascii="Times New Roman" w:hAnsi="Times New Roman"/>
        </w:rPr>
      </w:pPr>
    </w:p>
    <w:bookmarkEnd w:id="0"/>
    <w:p w:rsidR="00764EC4" w:rsidRPr="00553E82" w:rsidRDefault="00764EC4" w:rsidP="00764EC4">
      <w:pPr>
        <w:rPr>
          <w:rFonts w:ascii="Times New Roman" w:hAnsi="Times New Roman"/>
        </w:rPr>
      </w:pPr>
    </w:p>
    <w:p w:rsidR="001279AB" w:rsidRPr="00553E82" w:rsidRDefault="001279AB" w:rsidP="00764EC4">
      <w:pPr>
        <w:spacing w:line="240" w:lineRule="auto"/>
        <w:ind w:right="228"/>
        <w:rPr>
          <w:rFonts w:ascii="Times New Roman" w:hAnsi="Times New Roman"/>
          <w:sz w:val="24"/>
          <w:szCs w:val="24"/>
        </w:rPr>
      </w:pPr>
    </w:p>
    <w:p w:rsidR="00553E82" w:rsidRPr="00553E82" w:rsidRDefault="00553E82" w:rsidP="00764EC4">
      <w:pPr>
        <w:spacing w:line="240" w:lineRule="auto"/>
        <w:ind w:right="228"/>
        <w:rPr>
          <w:rFonts w:ascii="Times New Roman" w:hAnsi="Times New Roman"/>
          <w:sz w:val="24"/>
          <w:szCs w:val="24"/>
        </w:rPr>
      </w:pPr>
    </w:p>
    <w:p w:rsidR="00553E82" w:rsidRPr="00553E82" w:rsidRDefault="00553E82" w:rsidP="00764EC4">
      <w:pPr>
        <w:spacing w:line="240" w:lineRule="auto"/>
        <w:ind w:right="228"/>
        <w:rPr>
          <w:rFonts w:ascii="Times New Roman" w:hAnsi="Times New Roman"/>
          <w:sz w:val="24"/>
          <w:szCs w:val="24"/>
        </w:rPr>
      </w:pPr>
    </w:p>
    <w:p w:rsidR="00553E82" w:rsidRDefault="00553E82" w:rsidP="00764EC4">
      <w:pPr>
        <w:spacing w:line="240" w:lineRule="auto"/>
        <w:ind w:right="228"/>
        <w:rPr>
          <w:rFonts w:ascii="Times New Roman" w:hAnsi="Times New Roman"/>
          <w:sz w:val="24"/>
          <w:szCs w:val="24"/>
        </w:rPr>
      </w:pPr>
    </w:p>
    <w:p w:rsidR="00873D9B" w:rsidRPr="00553E82" w:rsidRDefault="00873D9B" w:rsidP="00764EC4">
      <w:pPr>
        <w:spacing w:line="240" w:lineRule="auto"/>
        <w:ind w:right="228"/>
        <w:rPr>
          <w:rFonts w:ascii="Times New Roman" w:hAnsi="Times New Roman"/>
          <w:sz w:val="24"/>
          <w:szCs w:val="24"/>
        </w:rPr>
      </w:pPr>
    </w:p>
    <w:p w:rsidR="00553E82" w:rsidRPr="00553E82" w:rsidRDefault="00553E82" w:rsidP="00553E82">
      <w:pPr>
        <w:jc w:val="right"/>
        <w:rPr>
          <w:rStyle w:val="HTML"/>
          <w:rFonts w:ascii="Times New Roman" w:hAnsi="Times New Roman"/>
          <w:sz w:val="20"/>
          <w:szCs w:val="20"/>
        </w:rPr>
      </w:pPr>
      <w:r w:rsidRPr="00553E82">
        <w:rPr>
          <w:rStyle w:val="HTML"/>
          <w:rFonts w:ascii="Times New Roman" w:hAnsi="Times New Roman"/>
          <w:sz w:val="20"/>
          <w:szCs w:val="20"/>
        </w:rPr>
        <w:lastRenderedPageBreak/>
        <w:t>Приложение №5</w:t>
      </w:r>
    </w:p>
    <w:p w:rsidR="00553E82" w:rsidRPr="00553E82" w:rsidRDefault="00553E82" w:rsidP="00553E82">
      <w:pPr>
        <w:pStyle w:val="aff1"/>
        <w:ind w:left="2831" w:firstLine="709"/>
        <w:jc w:val="right"/>
        <w:rPr>
          <w:rStyle w:val="af1"/>
          <w:rFonts w:ascii="Times New Roman" w:hAnsi="Times New Roman" w:cs="Times New Roman"/>
          <w:bCs w:val="0"/>
          <w:color w:val="auto"/>
          <w:sz w:val="20"/>
          <w:szCs w:val="20"/>
        </w:rPr>
      </w:pPr>
      <w:r w:rsidRPr="00553E82">
        <w:rPr>
          <w:rStyle w:val="HTML"/>
          <w:rFonts w:ascii="Times New Roman" w:hAnsi="Times New Roman"/>
          <w:sz w:val="20"/>
          <w:szCs w:val="20"/>
        </w:rPr>
        <w:t xml:space="preserve"> к Положению </w:t>
      </w:r>
    </w:p>
    <w:p w:rsidR="00553E82" w:rsidRPr="00553E82" w:rsidRDefault="00553E82" w:rsidP="00553E82">
      <w:pPr>
        <w:spacing w:line="240" w:lineRule="auto"/>
        <w:jc w:val="right"/>
        <w:rPr>
          <w:rFonts w:ascii="Times New Roman" w:eastAsia="Times New Roman" w:hAnsi="Times New Roman"/>
          <w:bCs/>
          <w:sz w:val="20"/>
          <w:szCs w:val="20"/>
        </w:rPr>
      </w:pPr>
      <w:r w:rsidRPr="00553E82">
        <w:rPr>
          <w:rFonts w:ascii="Times New Roman" w:eastAsia="Times New Roman" w:hAnsi="Times New Roman"/>
          <w:bCs/>
          <w:sz w:val="20"/>
          <w:szCs w:val="20"/>
        </w:rPr>
        <w:t>об  условиях установлении пенсии за выслугу лет лицам,</w:t>
      </w:r>
    </w:p>
    <w:p w:rsidR="00553E82" w:rsidRPr="00553E82" w:rsidRDefault="00553E82" w:rsidP="00553E82">
      <w:pPr>
        <w:spacing w:line="240" w:lineRule="auto"/>
        <w:jc w:val="right"/>
        <w:rPr>
          <w:rFonts w:ascii="Times New Roman" w:eastAsia="Times New Roman" w:hAnsi="Times New Roman"/>
          <w:bCs/>
          <w:sz w:val="20"/>
          <w:szCs w:val="20"/>
        </w:rPr>
      </w:pPr>
      <w:r w:rsidRPr="00553E82">
        <w:rPr>
          <w:rFonts w:ascii="Times New Roman" w:eastAsia="Times New Roman" w:hAnsi="Times New Roman"/>
          <w:bCs/>
          <w:sz w:val="20"/>
          <w:szCs w:val="20"/>
        </w:rPr>
        <w:t xml:space="preserve"> замещавшим выборные должности и муниципальным </w:t>
      </w:r>
    </w:p>
    <w:p w:rsidR="00553E82" w:rsidRPr="00553E82" w:rsidRDefault="00553E82" w:rsidP="00553E82">
      <w:pPr>
        <w:spacing w:line="240" w:lineRule="auto"/>
        <w:jc w:val="right"/>
        <w:rPr>
          <w:rFonts w:ascii="Times New Roman" w:eastAsia="Times New Roman" w:hAnsi="Times New Roman"/>
          <w:bCs/>
          <w:spacing w:val="-2"/>
          <w:sz w:val="20"/>
          <w:szCs w:val="20"/>
        </w:rPr>
      </w:pPr>
      <w:r w:rsidRPr="00553E82">
        <w:rPr>
          <w:rFonts w:ascii="Times New Roman" w:eastAsia="Times New Roman" w:hAnsi="Times New Roman"/>
          <w:bCs/>
          <w:sz w:val="20"/>
          <w:szCs w:val="20"/>
        </w:rPr>
        <w:t xml:space="preserve">служащим органов местного самоуправления </w:t>
      </w:r>
      <w:r w:rsidRPr="00553E82">
        <w:rPr>
          <w:rFonts w:ascii="Times New Roman" w:eastAsia="Times New Roman" w:hAnsi="Times New Roman"/>
          <w:bCs/>
          <w:spacing w:val="-2"/>
          <w:sz w:val="20"/>
          <w:szCs w:val="20"/>
        </w:rPr>
        <w:t xml:space="preserve">муниципального </w:t>
      </w:r>
    </w:p>
    <w:p w:rsidR="00553E82" w:rsidRDefault="00553E82" w:rsidP="00553E82">
      <w:pPr>
        <w:spacing w:line="240" w:lineRule="auto"/>
        <w:jc w:val="right"/>
        <w:rPr>
          <w:rFonts w:ascii="Times New Roman" w:eastAsia="Times New Roman" w:hAnsi="Times New Roman"/>
          <w:bCs/>
          <w:spacing w:val="-2"/>
          <w:sz w:val="20"/>
          <w:szCs w:val="20"/>
        </w:rPr>
      </w:pPr>
      <w:r w:rsidRPr="00553E82">
        <w:rPr>
          <w:rFonts w:ascii="Times New Roman" w:eastAsia="Times New Roman" w:hAnsi="Times New Roman"/>
          <w:bCs/>
          <w:spacing w:val="-2"/>
          <w:sz w:val="20"/>
          <w:szCs w:val="20"/>
        </w:rPr>
        <w:t>образования  «Тлюстенхабльское городское поселение»</w:t>
      </w:r>
    </w:p>
    <w:p w:rsidR="00873D9B" w:rsidRPr="00553E82" w:rsidRDefault="00873D9B" w:rsidP="00553E82">
      <w:pPr>
        <w:spacing w:line="240" w:lineRule="auto"/>
        <w:jc w:val="right"/>
        <w:rPr>
          <w:rFonts w:ascii="Times New Roman" w:eastAsia="Times New Roman" w:hAnsi="Times New Roman"/>
          <w:bCs/>
          <w:sz w:val="20"/>
          <w:szCs w:val="20"/>
        </w:rPr>
      </w:pPr>
      <w:r>
        <w:rPr>
          <w:rFonts w:ascii="Times New Roman" w:eastAsia="Times New Roman" w:hAnsi="Times New Roman"/>
          <w:bCs/>
          <w:spacing w:val="-2"/>
          <w:sz w:val="20"/>
          <w:szCs w:val="20"/>
        </w:rPr>
        <w:t>от 30.12.2022г. № 68</w:t>
      </w:r>
    </w:p>
    <w:p w:rsidR="00553E82" w:rsidRPr="00764EC4" w:rsidRDefault="00553E82" w:rsidP="00553E82">
      <w:pPr>
        <w:pStyle w:val="aff1"/>
        <w:ind w:left="0" w:firstLine="709"/>
        <w:rPr>
          <w:rStyle w:val="HTML"/>
          <w:rFonts w:ascii="Times New Roman" w:hAnsi="Times New Roman" w:cs="Times New Roman"/>
          <w:sz w:val="22"/>
          <w:szCs w:val="22"/>
        </w:rPr>
      </w:pPr>
    </w:p>
    <w:p w:rsidR="00553E82" w:rsidRPr="00764EC4" w:rsidRDefault="00553E82" w:rsidP="00553E82">
      <w:pPr>
        <w:ind w:left="6240"/>
        <w:jc w:val="center"/>
        <w:rPr>
          <w:rFonts w:ascii="Times New Roman" w:hAnsi="Times New Roman"/>
        </w:rPr>
      </w:pPr>
    </w:p>
    <w:p w:rsidR="00553E82" w:rsidRPr="00764EC4" w:rsidRDefault="00553E82" w:rsidP="00553E82">
      <w:pPr>
        <w:ind w:left="900"/>
        <w:jc w:val="center"/>
        <w:rPr>
          <w:rFonts w:ascii="Times New Roman" w:hAnsi="Times New Roman"/>
        </w:rPr>
      </w:pPr>
    </w:p>
    <w:p w:rsidR="00553E82" w:rsidRPr="00764EC4" w:rsidRDefault="00553E82" w:rsidP="00553E82">
      <w:pPr>
        <w:ind w:left="900"/>
        <w:jc w:val="center"/>
        <w:rPr>
          <w:rFonts w:ascii="Times New Roman" w:hAnsi="Times New Roman"/>
        </w:rPr>
      </w:pPr>
    </w:p>
    <w:p w:rsidR="00553E82" w:rsidRPr="00764EC4" w:rsidRDefault="000E66B9" w:rsidP="00553E82">
      <w:pPr>
        <w:ind w:left="900"/>
        <w:jc w:val="center"/>
        <w:rPr>
          <w:rFonts w:ascii="Times New Roman" w:hAnsi="Times New Roman"/>
        </w:rPr>
      </w:pPr>
      <w:r>
        <w:rPr>
          <w:rFonts w:ascii="Times New Roman" w:hAnsi="Times New Roman"/>
        </w:rPr>
        <w:t>РЕШЕНИЕ (</w:t>
      </w:r>
      <w:r w:rsidR="00553E82" w:rsidRPr="00764EC4">
        <w:rPr>
          <w:rFonts w:ascii="Times New Roman" w:hAnsi="Times New Roman"/>
        </w:rPr>
        <w:t>ПРЕДСТАВЛЕНИЕ</w:t>
      </w:r>
      <w:r>
        <w:rPr>
          <w:rFonts w:ascii="Times New Roman" w:hAnsi="Times New Roman"/>
        </w:rPr>
        <w:t>)</w:t>
      </w:r>
      <w:r w:rsidR="00553E82" w:rsidRPr="00764EC4">
        <w:rPr>
          <w:rFonts w:ascii="Times New Roman" w:hAnsi="Times New Roman"/>
        </w:rPr>
        <w:t xml:space="preserve"> </w:t>
      </w:r>
    </w:p>
    <w:p w:rsidR="00553E82" w:rsidRPr="00764EC4" w:rsidRDefault="00553E82" w:rsidP="00553E82">
      <w:pPr>
        <w:ind w:left="900"/>
        <w:jc w:val="center"/>
        <w:rPr>
          <w:rFonts w:ascii="Times New Roman" w:hAnsi="Times New Roman"/>
        </w:rPr>
      </w:pPr>
      <w:r w:rsidRPr="00764EC4">
        <w:rPr>
          <w:rFonts w:ascii="Times New Roman" w:hAnsi="Times New Roman"/>
        </w:rPr>
        <w:t>о назначении пенсии за выслугу  лет</w:t>
      </w:r>
    </w:p>
    <w:p w:rsidR="00553E82" w:rsidRPr="00764EC4" w:rsidRDefault="00553E82" w:rsidP="00553E82">
      <w:pPr>
        <w:ind w:left="900"/>
        <w:rPr>
          <w:rFonts w:ascii="Times New Roman" w:hAnsi="Times New Roman"/>
        </w:rPr>
      </w:pPr>
    </w:p>
    <w:p w:rsidR="00553E82" w:rsidRPr="00764EC4" w:rsidRDefault="00553E82" w:rsidP="00553E82">
      <w:pPr>
        <w:spacing w:line="20" w:lineRule="atLeast"/>
        <w:ind w:firstLine="518"/>
        <w:jc w:val="both"/>
        <w:rPr>
          <w:rFonts w:ascii="Times New Roman" w:hAnsi="Times New Roman"/>
        </w:rPr>
      </w:pPr>
      <w:r w:rsidRPr="00764EC4">
        <w:rPr>
          <w:rFonts w:ascii="Times New Roman" w:hAnsi="Times New Roman"/>
        </w:rPr>
        <w:t xml:space="preserve">В соответствии с </w:t>
      </w:r>
      <w:r w:rsidRPr="003A7590">
        <w:rPr>
          <w:rFonts w:ascii="Times New Roman" w:hAnsi="Times New Roman"/>
          <w:sz w:val="24"/>
          <w:szCs w:val="24"/>
        </w:rPr>
        <w:t>муниципальным нормативным правовым актом Совета народных депутатов муниципального образования «</w:t>
      </w:r>
      <w:r w:rsidRPr="0090258E">
        <w:rPr>
          <w:rFonts w:ascii="Times New Roman" w:hAnsi="Times New Roman"/>
          <w:bCs/>
          <w:sz w:val="24"/>
          <w:szCs w:val="24"/>
        </w:rPr>
        <w:t>Тлюстенхабльское городское поселение</w:t>
      </w:r>
      <w:r w:rsidRPr="0090258E">
        <w:rPr>
          <w:rFonts w:ascii="Times New Roman" w:hAnsi="Times New Roman"/>
          <w:sz w:val="24"/>
          <w:szCs w:val="24"/>
        </w:rPr>
        <w:t>»</w:t>
      </w:r>
      <w:r w:rsidRPr="003A7590">
        <w:rPr>
          <w:rFonts w:ascii="Times New Roman" w:hAnsi="Times New Roman"/>
          <w:sz w:val="24"/>
          <w:szCs w:val="24"/>
        </w:rPr>
        <w:t xml:space="preserve"> «</w:t>
      </w:r>
      <w:r w:rsidRPr="003A7590">
        <w:rPr>
          <w:rFonts w:ascii="Times New Roman" w:eastAsia="Times New Roman" w:hAnsi="Times New Roman"/>
          <w:bCs/>
          <w:sz w:val="24"/>
          <w:szCs w:val="24"/>
        </w:rPr>
        <w:t xml:space="preserve">Об утверждении Положения «Об  условиях установлении пенсии за выслугу лет лицам, замещавшим выборные должности и муниципальным служащим органов местного самоуправления </w:t>
      </w:r>
      <w:r w:rsidRPr="003A7590">
        <w:rPr>
          <w:rFonts w:ascii="Times New Roman" w:eastAsia="Times New Roman" w:hAnsi="Times New Roman"/>
          <w:bCs/>
          <w:spacing w:val="-2"/>
          <w:sz w:val="24"/>
          <w:szCs w:val="24"/>
        </w:rPr>
        <w:t>муниципального образования  «Тлюстенхабльское городское поселение»»</w:t>
      </w:r>
      <w:r>
        <w:rPr>
          <w:rFonts w:ascii="Times New Roman" w:eastAsia="Times New Roman" w:hAnsi="Times New Roman"/>
          <w:bCs/>
          <w:spacing w:val="-2"/>
          <w:sz w:val="24"/>
          <w:szCs w:val="24"/>
        </w:rPr>
        <w:t xml:space="preserve"> №____ от ____________ </w:t>
      </w:r>
      <w:r w:rsidRPr="00764EC4">
        <w:rPr>
          <w:rFonts w:ascii="Times New Roman" w:hAnsi="Times New Roman"/>
        </w:rPr>
        <w:t>прошу назначить пенсию за выслугу лет к трудовой пенсии по _______________________________________</w:t>
      </w:r>
      <w:r>
        <w:rPr>
          <w:rFonts w:ascii="Times New Roman" w:hAnsi="Times New Roman"/>
        </w:rPr>
        <w:t>_____________________________________________</w:t>
      </w:r>
      <w:r w:rsidRPr="00764EC4">
        <w:rPr>
          <w:rFonts w:ascii="Times New Roman" w:hAnsi="Times New Roman"/>
        </w:rPr>
        <w:t>_</w:t>
      </w:r>
    </w:p>
    <w:p w:rsidR="00553E82" w:rsidRPr="00764EC4" w:rsidRDefault="00553E82" w:rsidP="00553E82">
      <w:pPr>
        <w:spacing w:line="20" w:lineRule="atLeast"/>
        <w:ind w:firstLine="518"/>
        <w:jc w:val="center"/>
        <w:rPr>
          <w:rFonts w:ascii="Times New Roman" w:hAnsi="Times New Roman"/>
          <w:vertAlign w:val="superscript"/>
        </w:rPr>
      </w:pPr>
      <w:r w:rsidRPr="00764EC4">
        <w:rPr>
          <w:rFonts w:ascii="Times New Roman" w:hAnsi="Times New Roman"/>
          <w:vertAlign w:val="superscript"/>
        </w:rPr>
        <w:t>(старости, инвалидности</w:t>
      </w:r>
      <w:r>
        <w:rPr>
          <w:rFonts w:ascii="Times New Roman" w:hAnsi="Times New Roman"/>
          <w:vertAlign w:val="superscript"/>
        </w:rPr>
        <w:t>, выслуге</w:t>
      </w:r>
      <w:r w:rsidRPr="00764EC4">
        <w:rPr>
          <w:rFonts w:ascii="Times New Roman" w:hAnsi="Times New Roman"/>
          <w:vertAlign w:val="superscript"/>
        </w:rPr>
        <w:t xml:space="preserve"> – указать нужное)</w:t>
      </w:r>
    </w:p>
    <w:p w:rsidR="00553E82" w:rsidRPr="00764EC4" w:rsidRDefault="00553E82" w:rsidP="00553E82">
      <w:pPr>
        <w:spacing w:line="20" w:lineRule="atLeast"/>
        <w:ind w:hanging="49"/>
        <w:jc w:val="both"/>
        <w:rPr>
          <w:rFonts w:ascii="Times New Roman" w:hAnsi="Times New Roman"/>
        </w:rPr>
      </w:pPr>
      <w:r w:rsidRPr="00764EC4">
        <w:rPr>
          <w:rFonts w:ascii="Times New Roman" w:hAnsi="Times New Roman"/>
        </w:rPr>
        <w:t>Гр. ____________</w:t>
      </w:r>
      <w:r>
        <w:rPr>
          <w:rFonts w:ascii="Times New Roman" w:hAnsi="Times New Roman"/>
        </w:rPr>
        <w:t>___________</w:t>
      </w:r>
      <w:r w:rsidRPr="00764EC4">
        <w:rPr>
          <w:rFonts w:ascii="Times New Roman" w:hAnsi="Times New Roman"/>
        </w:rPr>
        <w:t>__________________________________</w:t>
      </w:r>
      <w:r>
        <w:rPr>
          <w:rFonts w:ascii="Times New Roman" w:hAnsi="Times New Roman"/>
        </w:rPr>
        <w:t>_________________________</w:t>
      </w:r>
    </w:p>
    <w:p w:rsidR="00553E82" w:rsidRPr="00553E82" w:rsidRDefault="00553E82" w:rsidP="00553E82">
      <w:pPr>
        <w:spacing w:line="20" w:lineRule="atLeast"/>
        <w:ind w:firstLine="518"/>
        <w:jc w:val="center"/>
        <w:rPr>
          <w:rFonts w:ascii="Times New Roman" w:hAnsi="Times New Roman"/>
          <w:vertAlign w:val="superscript"/>
        </w:rPr>
      </w:pPr>
      <w:r w:rsidRPr="00764EC4">
        <w:rPr>
          <w:rFonts w:ascii="Times New Roman" w:hAnsi="Times New Roman"/>
          <w:vertAlign w:val="superscript"/>
        </w:rPr>
        <w:t>(фамилия, имя, отчество заявителя)</w:t>
      </w:r>
    </w:p>
    <w:p w:rsidR="00553E82" w:rsidRPr="00764EC4" w:rsidRDefault="00553E82" w:rsidP="00553E82">
      <w:pPr>
        <w:spacing w:line="20" w:lineRule="atLeast"/>
        <w:ind w:hanging="49"/>
        <w:jc w:val="both"/>
        <w:rPr>
          <w:rFonts w:ascii="Times New Roman" w:hAnsi="Times New Roman"/>
        </w:rPr>
      </w:pPr>
      <w:r w:rsidRPr="00764EC4">
        <w:rPr>
          <w:rFonts w:ascii="Times New Roman" w:hAnsi="Times New Roman"/>
        </w:rPr>
        <w:t xml:space="preserve">замещавшему </w:t>
      </w:r>
      <w:r>
        <w:rPr>
          <w:rFonts w:ascii="Times New Roman" w:hAnsi="Times New Roman"/>
        </w:rPr>
        <w:t>выборную должность (</w:t>
      </w:r>
      <w:r w:rsidRPr="00764EC4">
        <w:rPr>
          <w:rFonts w:ascii="Times New Roman" w:hAnsi="Times New Roman"/>
        </w:rPr>
        <w:t>должность муниципальной службы</w:t>
      </w:r>
      <w:r>
        <w:rPr>
          <w:rFonts w:ascii="Times New Roman" w:hAnsi="Times New Roman"/>
        </w:rPr>
        <w:t>)</w:t>
      </w:r>
      <w:r w:rsidRPr="00764EC4">
        <w:rPr>
          <w:rFonts w:ascii="Times New Roman" w:hAnsi="Times New Roman"/>
        </w:rPr>
        <w:t xml:space="preserve"> </w:t>
      </w:r>
      <w:r>
        <w:rPr>
          <w:rFonts w:ascii="Times New Roman" w:hAnsi="Times New Roman"/>
        </w:rPr>
        <w:t xml:space="preserve"> в органах местного самоуправления МО «Тлюстенхабльское городское поселение»</w:t>
      </w:r>
      <w:r w:rsidRPr="00764EC4">
        <w:rPr>
          <w:rFonts w:ascii="Times New Roman" w:hAnsi="Times New Roman"/>
        </w:rPr>
        <w:t xml:space="preserve"> _______</w:t>
      </w:r>
      <w:r>
        <w:rPr>
          <w:rFonts w:ascii="Times New Roman" w:hAnsi="Times New Roman"/>
        </w:rPr>
        <w:t>_____________________________________________________________________________</w:t>
      </w:r>
    </w:p>
    <w:p w:rsidR="00553E82" w:rsidRPr="00764EC4" w:rsidRDefault="00553E82" w:rsidP="00553E82">
      <w:pPr>
        <w:spacing w:line="20" w:lineRule="atLeast"/>
        <w:ind w:firstLine="518"/>
        <w:jc w:val="center"/>
        <w:rPr>
          <w:rFonts w:ascii="Times New Roman" w:hAnsi="Times New Roman"/>
          <w:vertAlign w:val="superscript"/>
        </w:rPr>
      </w:pPr>
      <w:r w:rsidRPr="00764EC4">
        <w:rPr>
          <w:rFonts w:ascii="Times New Roman" w:hAnsi="Times New Roman"/>
          <w:vertAlign w:val="superscript"/>
        </w:rPr>
        <w:t>(наименование должности)</w:t>
      </w:r>
    </w:p>
    <w:p w:rsidR="00553E82" w:rsidRPr="00764EC4" w:rsidRDefault="00553E82" w:rsidP="00553E82">
      <w:pPr>
        <w:spacing w:line="20" w:lineRule="atLeast"/>
        <w:jc w:val="both"/>
        <w:rPr>
          <w:rFonts w:ascii="Times New Roman" w:hAnsi="Times New Roman"/>
        </w:rPr>
      </w:pPr>
      <w:r>
        <w:rPr>
          <w:rFonts w:ascii="Times New Roman" w:hAnsi="Times New Roman"/>
        </w:rPr>
        <w:t xml:space="preserve">     </w:t>
      </w:r>
      <w:r w:rsidRPr="00764EC4">
        <w:rPr>
          <w:rFonts w:ascii="Times New Roman" w:hAnsi="Times New Roman"/>
        </w:rPr>
        <w:t>Дата обращения в уполномоченный орган МО «</w:t>
      </w:r>
      <w:r>
        <w:rPr>
          <w:rFonts w:ascii="Times New Roman" w:hAnsi="Times New Roman"/>
        </w:rPr>
        <w:t>Тлюстенхабльское городское поселение</w:t>
      </w:r>
      <w:r w:rsidRPr="00764EC4">
        <w:rPr>
          <w:rFonts w:ascii="Times New Roman" w:hAnsi="Times New Roman"/>
        </w:rPr>
        <w:t>»</w:t>
      </w:r>
      <w:r>
        <w:rPr>
          <w:rFonts w:ascii="Times New Roman" w:hAnsi="Times New Roman"/>
        </w:rPr>
        <w:t>____________________</w:t>
      </w:r>
    </w:p>
    <w:p w:rsidR="00553E82" w:rsidRPr="00764EC4" w:rsidRDefault="00553E82" w:rsidP="00553E82">
      <w:pPr>
        <w:spacing w:line="20" w:lineRule="atLeast"/>
        <w:ind w:hanging="49"/>
        <w:jc w:val="both"/>
        <w:rPr>
          <w:rFonts w:ascii="Times New Roman" w:hAnsi="Times New Roman"/>
        </w:rPr>
      </w:pPr>
      <w:r>
        <w:rPr>
          <w:rFonts w:ascii="Times New Roman" w:hAnsi="Times New Roman"/>
        </w:rPr>
        <w:t xml:space="preserve">       </w:t>
      </w:r>
      <w:r w:rsidRPr="00764EC4">
        <w:rPr>
          <w:rFonts w:ascii="Times New Roman" w:hAnsi="Times New Roman"/>
        </w:rPr>
        <w:t>Стаж, дающий право на пенсию за выслугу лет ________</w:t>
      </w:r>
      <w:r>
        <w:rPr>
          <w:rFonts w:ascii="Times New Roman" w:hAnsi="Times New Roman"/>
        </w:rPr>
        <w:t>____________</w:t>
      </w:r>
      <w:r w:rsidRPr="00764EC4">
        <w:rPr>
          <w:rFonts w:ascii="Times New Roman" w:hAnsi="Times New Roman"/>
        </w:rPr>
        <w:t>_____________</w:t>
      </w:r>
      <w:r>
        <w:rPr>
          <w:rFonts w:ascii="Times New Roman" w:hAnsi="Times New Roman"/>
        </w:rPr>
        <w:t>________________________________</w:t>
      </w:r>
      <w:r w:rsidRPr="00764EC4">
        <w:rPr>
          <w:rFonts w:ascii="Times New Roman" w:hAnsi="Times New Roman"/>
        </w:rPr>
        <w:t>_______</w:t>
      </w:r>
      <w:r>
        <w:rPr>
          <w:rFonts w:ascii="Times New Roman" w:hAnsi="Times New Roman"/>
        </w:rPr>
        <w:t>________</w:t>
      </w:r>
      <w:r w:rsidRPr="00764EC4">
        <w:rPr>
          <w:rFonts w:ascii="Times New Roman" w:hAnsi="Times New Roman"/>
        </w:rPr>
        <w:t>____</w:t>
      </w:r>
    </w:p>
    <w:p w:rsidR="00553E82" w:rsidRPr="00764EC4" w:rsidRDefault="00553E82" w:rsidP="00553E82">
      <w:pPr>
        <w:spacing w:line="20" w:lineRule="atLeast"/>
        <w:ind w:firstLine="518"/>
        <w:jc w:val="both"/>
        <w:rPr>
          <w:rFonts w:ascii="Times New Roman" w:hAnsi="Times New Roman"/>
          <w:vertAlign w:val="superscript"/>
        </w:rPr>
      </w:pPr>
      <w:r w:rsidRPr="00764EC4">
        <w:rPr>
          <w:rFonts w:ascii="Times New Roman" w:hAnsi="Times New Roman"/>
          <w:vertAlign w:val="superscript"/>
        </w:rPr>
        <w:t xml:space="preserve">                                                                             (лет, месяцев, дней)</w:t>
      </w:r>
    </w:p>
    <w:p w:rsidR="00553E82" w:rsidRPr="00553E82" w:rsidRDefault="00553E82" w:rsidP="00553E82">
      <w:pPr>
        <w:spacing w:line="20" w:lineRule="atLeast"/>
        <w:ind w:hanging="49"/>
        <w:jc w:val="both"/>
        <w:rPr>
          <w:rFonts w:ascii="Times New Roman" w:hAnsi="Times New Roman"/>
        </w:rPr>
      </w:pPr>
      <w:r w:rsidRPr="00764EC4">
        <w:rPr>
          <w:rFonts w:ascii="Times New Roman" w:hAnsi="Times New Roman"/>
        </w:rPr>
        <w:t>Среднемесячный заработок _________________</w:t>
      </w:r>
      <w:r>
        <w:rPr>
          <w:rFonts w:ascii="Times New Roman" w:hAnsi="Times New Roman"/>
        </w:rPr>
        <w:t>___________________________________</w:t>
      </w:r>
    </w:p>
    <w:p w:rsidR="00553E82" w:rsidRPr="00764EC4" w:rsidRDefault="00553E82" w:rsidP="00553E82">
      <w:pPr>
        <w:spacing w:line="20" w:lineRule="atLeast"/>
        <w:ind w:hanging="49"/>
        <w:jc w:val="both"/>
        <w:rPr>
          <w:rFonts w:ascii="Times New Roman" w:hAnsi="Times New Roman"/>
        </w:rPr>
      </w:pPr>
      <w:r w:rsidRPr="00764EC4">
        <w:rPr>
          <w:rFonts w:ascii="Times New Roman" w:hAnsi="Times New Roman"/>
        </w:rPr>
        <w:t>Размер пенсии в процентах  _____________</w:t>
      </w:r>
      <w:r>
        <w:rPr>
          <w:rFonts w:ascii="Times New Roman" w:hAnsi="Times New Roman"/>
        </w:rPr>
        <w:t>____________</w:t>
      </w:r>
      <w:r w:rsidRPr="00764EC4">
        <w:rPr>
          <w:rFonts w:ascii="Times New Roman" w:hAnsi="Times New Roman"/>
        </w:rPr>
        <w:t>___</w:t>
      </w:r>
      <w:r>
        <w:rPr>
          <w:rFonts w:ascii="Times New Roman" w:hAnsi="Times New Roman"/>
        </w:rPr>
        <w:t>_______________________</w:t>
      </w:r>
    </w:p>
    <w:p w:rsidR="00553E82" w:rsidRPr="00764EC4" w:rsidRDefault="00553E82" w:rsidP="00553E82">
      <w:pPr>
        <w:spacing w:line="20" w:lineRule="atLeast"/>
        <w:ind w:hanging="49"/>
        <w:jc w:val="both"/>
        <w:rPr>
          <w:rFonts w:ascii="Times New Roman" w:hAnsi="Times New Roman"/>
        </w:rPr>
      </w:pPr>
      <w:r w:rsidRPr="00764EC4">
        <w:rPr>
          <w:rFonts w:ascii="Times New Roman" w:hAnsi="Times New Roman"/>
        </w:rPr>
        <w:t>Уволен на основании  ___________</w:t>
      </w:r>
      <w:r>
        <w:rPr>
          <w:rFonts w:ascii="Times New Roman" w:hAnsi="Times New Roman"/>
        </w:rPr>
        <w:t>____________</w:t>
      </w:r>
      <w:r w:rsidRPr="00764EC4">
        <w:rPr>
          <w:rFonts w:ascii="Times New Roman" w:hAnsi="Times New Roman"/>
        </w:rPr>
        <w:t>__________</w:t>
      </w:r>
      <w:r>
        <w:rPr>
          <w:rFonts w:ascii="Times New Roman" w:hAnsi="Times New Roman"/>
        </w:rPr>
        <w:t>_______________________</w:t>
      </w:r>
    </w:p>
    <w:p w:rsidR="00553E82" w:rsidRPr="00764EC4" w:rsidRDefault="00553E82" w:rsidP="00553E82">
      <w:pPr>
        <w:spacing w:line="20" w:lineRule="atLeast"/>
        <w:ind w:left="900"/>
        <w:rPr>
          <w:rFonts w:ascii="Times New Roman" w:hAnsi="Times New Roman"/>
        </w:rPr>
      </w:pPr>
    </w:p>
    <w:p w:rsidR="00553E82" w:rsidRPr="00764EC4" w:rsidRDefault="00553E82" w:rsidP="00553E82">
      <w:pPr>
        <w:spacing w:line="20" w:lineRule="atLeast"/>
        <w:ind w:left="900" w:firstLine="518"/>
        <w:rPr>
          <w:rFonts w:ascii="Times New Roman" w:hAnsi="Times New Roman"/>
        </w:rPr>
      </w:pPr>
    </w:p>
    <w:p w:rsidR="00553E82" w:rsidRPr="00764EC4" w:rsidRDefault="00553E82" w:rsidP="00553E82">
      <w:pPr>
        <w:spacing w:line="20" w:lineRule="atLeast"/>
        <w:ind w:left="900" w:hanging="900"/>
        <w:rPr>
          <w:rFonts w:ascii="Times New Roman" w:hAnsi="Times New Roman"/>
        </w:rPr>
      </w:pPr>
      <w:r w:rsidRPr="00764EC4">
        <w:rPr>
          <w:rFonts w:ascii="Times New Roman" w:hAnsi="Times New Roman"/>
        </w:rPr>
        <w:t>К представлению прилагаются:</w:t>
      </w:r>
    </w:p>
    <w:p w:rsidR="00553E82" w:rsidRPr="00764EC4" w:rsidRDefault="00553E82" w:rsidP="00553E82">
      <w:pPr>
        <w:numPr>
          <w:ilvl w:val="0"/>
          <w:numId w:val="13"/>
        </w:numPr>
        <w:suppressAutoHyphens w:val="0"/>
        <w:spacing w:line="20" w:lineRule="atLeast"/>
        <w:ind w:hanging="900"/>
        <w:jc w:val="both"/>
        <w:rPr>
          <w:rFonts w:ascii="Times New Roman" w:hAnsi="Times New Roman"/>
        </w:rPr>
      </w:pPr>
      <w:r w:rsidRPr="00764EC4">
        <w:rPr>
          <w:rFonts w:ascii="Times New Roman" w:hAnsi="Times New Roman"/>
        </w:rPr>
        <w:t>заявление о назначении пенсии за выслугу лет;</w:t>
      </w:r>
    </w:p>
    <w:p w:rsidR="00553E82" w:rsidRPr="00764EC4" w:rsidRDefault="00553E82" w:rsidP="00553E82">
      <w:pPr>
        <w:numPr>
          <w:ilvl w:val="0"/>
          <w:numId w:val="13"/>
        </w:numPr>
        <w:suppressAutoHyphens w:val="0"/>
        <w:spacing w:line="20" w:lineRule="atLeast"/>
        <w:ind w:hanging="900"/>
        <w:jc w:val="both"/>
        <w:rPr>
          <w:rFonts w:ascii="Times New Roman" w:hAnsi="Times New Roman"/>
        </w:rPr>
      </w:pPr>
      <w:r w:rsidRPr="00764EC4">
        <w:rPr>
          <w:rFonts w:ascii="Times New Roman" w:hAnsi="Times New Roman"/>
        </w:rPr>
        <w:t xml:space="preserve">копия паспорта; </w:t>
      </w:r>
    </w:p>
    <w:p w:rsidR="00553E82" w:rsidRPr="00764EC4" w:rsidRDefault="00553E82" w:rsidP="00553E82">
      <w:pPr>
        <w:numPr>
          <w:ilvl w:val="0"/>
          <w:numId w:val="13"/>
        </w:numPr>
        <w:suppressAutoHyphens w:val="0"/>
        <w:spacing w:line="20" w:lineRule="atLeast"/>
        <w:ind w:hanging="900"/>
        <w:jc w:val="both"/>
        <w:rPr>
          <w:rFonts w:ascii="Times New Roman" w:hAnsi="Times New Roman"/>
        </w:rPr>
      </w:pPr>
      <w:r w:rsidRPr="00764EC4">
        <w:rPr>
          <w:rFonts w:ascii="Times New Roman" w:hAnsi="Times New Roman"/>
        </w:rPr>
        <w:t>справка о периодах службы (работы), учитываемых при исчислении стажа, дающего право на пенсию за выслугу лет;</w:t>
      </w:r>
    </w:p>
    <w:p w:rsidR="00553E82" w:rsidRPr="00764EC4" w:rsidRDefault="00553E82" w:rsidP="00553E82">
      <w:pPr>
        <w:numPr>
          <w:ilvl w:val="0"/>
          <w:numId w:val="13"/>
        </w:numPr>
        <w:suppressAutoHyphens w:val="0"/>
        <w:spacing w:line="20" w:lineRule="atLeast"/>
        <w:ind w:hanging="900"/>
        <w:jc w:val="both"/>
        <w:rPr>
          <w:rFonts w:ascii="Times New Roman" w:hAnsi="Times New Roman"/>
        </w:rPr>
      </w:pPr>
      <w:r w:rsidRPr="00764EC4">
        <w:rPr>
          <w:rFonts w:ascii="Times New Roman" w:hAnsi="Times New Roman"/>
        </w:rPr>
        <w:t>справка  о размере среднемесячного заработка;</w:t>
      </w:r>
    </w:p>
    <w:p w:rsidR="00553E82" w:rsidRPr="00764EC4" w:rsidRDefault="00553E82" w:rsidP="00553E82">
      <w:pPr>
        <w:numPr>
          <w:ilvl w:val="0"/>
          <w:numId w:val="13"/>
        </w:numPr>
        <w:suppressAutoHyphens w:val="0"/>
        <w:spacing w:line="20" w:lineRule="atLeast"/>
        <w:ind w:hanging="900"/>
        <w:jc w:val="both"/>
        <w:rPr>
          <w:rFonts w:ascii="Times New Roman" w:hAnsi="Times New Roman"/>
        </w:rPr>
      </w:pPr>
      <w:r w:rsidRPr="00764EC4">
        <w:rPr>
          <w:rFonts w:ascii="Times New Roman" w:hAnsi="Times New Roman"/>
        </w:rPr>
        <w:t>справка органа, назначающего трудовую  пенсию, о виде и размере назначенной пенсии;</w:t>
      </w:r>
    </w:p>
    <w:p w:rsidR="00553E82" w:rsidRPr="00553E82" w:rsidRDefault="00553E82" w:rsidP="00553E82">
      <w:pPr>
        <w:numPr>
          <w:ilvl w:val="0"/>
          <w:numId w:val="13"/>
        </w:numPr>
        <w:suppressAutoHyphens w:val="0"/>
        <w:spacing w:line="20" w:lineRule="atLeast"/>
        <w:ind w:hanging="900"/>
        <w:jc w:val="both"/>
        <w:rPr>
          <w:rFonts w:ascii="Times New Roman" w:hAnsi="Times New Roman"/>
        </w:rPr>
      </w:pPr>
      <w:r>
        <w:rPr>
          <w:rFonts w:ascii="Times New Roman" w:hAnsi="Times New Roman"/>
        </w:rPr>
        <w:t xml:space="preserve">иные </w:t>
      </w:r>
      <w:r w:rsidRPr="00764EC4">
        <w:rPr>
          <w:rFonts w:ascii="Times New Roman" w:hAnsi="Times New Roman"/>
        </w:rPr>
        <w:t>документы, необходимые  для назначения пенсии за выслугу лет, предусмотренны</w:t>
      </w:r>
      <w:r>
        <w:rPr>
          <w:rFonts w:ascii="Times New Roman" w:hAnsi="Times New Roman"/>
        </w:rPr>
        <w:t>е вышеуказанным Положением и действующим законодательством.</w:t>
      </w:r>
    </w:p>
    <w:p w:rsidR="00553E82" w:rsidRPr="00764EC4" w:rsidRDefault="00553E82" w:rsidP="00553E82">
      <w:pPr>
        <w:ind w:hanging="900"/>
        <w:rPr>
          <w:rFonts w:ascii="Times New Roman" w:hAnsi="Times New Roman"/>
        </w:rPr>
      </w:pPr>
    </w:p>
    <w:p w:rsidR="00553E82" w:rsidRPr="00764EC4" w:rsidRDefault="00553E82" w:rsidP="00553E82">
      <w:pPr>
        <w:rPr>
          <w:rFonts w:ascii="Times New Roman" w:hAnsi="Times New Roman"/>
        </w:rPr>
      </w:pPr>
      <w:r w:rsidRPr="00764EC4">
        <w:rPr>
          <w:rFonts w:ascii="Times New Roman" w:hAnsi="Times New Roman"/>
        </w:rPr>
        <w:t>Руководитель органа</w:t>
      </w:r>
      <w:r>
        <w:rPr>
          <w:rFonts w:ascii="Times New Roman" w:hAnsi="Times New Roman"/>
        </w:rPr>
        <w:t xml:space="preserve">  местного самоуправления</w:t>
      </w:r>
      <w:r w:rsidRPr="00764EC4">
        <w:rPr>
          <w:rFonts w:ascii="Times New Roman" w:hAnsi="Times New Roman"/>
        </w:rPr>
        <w:t xml:space="preserve">                             _________</w:t>
      </w:r>
      <w:r>
        <w:rPr>
          <w:rFonts w:ascii="Times New Roman" w:hAnsi="Times New Roman"/>
        </w:rPr>
        <w:t>_______________</w:t>
      </w:r>
      <w:r w:rsidRPr="00764EC4">
        <w:rPr>
          <w:rFonts w:ascii="Times New Roman" w:hAnsi="Times New Roman"/>
        </w:rPr>
        <w:t>_____</w:t>
      </w:r>
    </w:p>
    <w:p w:rsidR="00553E82" w:rsidRPr="00764EC4" w:rsidRDefault="00553E82" w:rsidP="00553E82">
      <w:pPr>
        <w:rPr>
          <w:rFonts w:ascii="Times New Roman" w:hAnsi="Times New Roman"/>
        </w:rPr>
      </w:pPr>
      <w:r w:rsidRPr="00764EC4">
        <w:rPr>
          <w:rFonts w:ascii="Times New Roman" w:hAnsi="Times New Roman"/>
          <w:vertAlign w:val="superscript"/>
        </w:rPr>
        <w:t xml:space="preserve">                                                                                                                                                             </w:t>
      </w:r>
      <w:r>
        <w:rPr>
          <w:rFonts w:ascii="Times New Roman" w:hAnsi="Times New Roman"/>
          <w:vertAlign w:val="superscript"/>
        </w:rPr>
        <w:t xml:space="preserve">                         </w:t>
      </w:r>
      <w:r w:rsidRPr="00764EC4">
        <w:rPr>
          <w:rFonts w:ascii="Times New Roman" w:hAnsi="Times New Roman"/>
          <w:vertAlign w:val="superscript"/>
        </w:rPr>
        <w:t xml:space="preserve">  (подпись) (инициалы, фамилия)</w:t>
      </w:r>
      <w:r w:rsidRPr="00764EC4">
        <w:rPr>
          <w:rFonts w:ascii="Times New Roman" w:hAnsi="Times New Roman"/>
        </w:rPr>
        <w:t xml:space="preserve">                                                                                                                                                                             </w:t>
      </w:r>
      <w:r>
        <w:rPr>
          <w:rFonts w:ascii="Times New Roman" w:hAnsi="Times New Roman"/>
        </w:rPr>
        <w:t xml:space="preserve">            </w:t>
      </w:r>
      <w:r w:rsidRPr="00764EC4">
        <w:rPr>
          <w:rFonts w:ascii="Times New Roman" w:hAnsi="Times New Roman"/>
        </w:rPr>
        <w:t xml:space="preserve"> </w:t>
      </w:r>
    </w:p>
    <w:p w:rsidR="00553E82" w:rsidRDefault="00553E82" w:rsidP="00553E82">
      <w:pPr>
        <w:rPr>
          <w:rFonts w:ascii="Times New Roman" w:hAnsi="Times New Roman"/>
        </w:rPr>
      </w:pPr>
      <w:r>
        <w:rPr>
          <w:rFonts w:ascii="Times New Roman" w:hAnsi="Times New Roman"/>
        </w:rPr>
        <w:t>МП</w:t>
      </w:r>
    </w:p>
    <w:p w:rsidR="00553E82" w:rsidRPr="00764EC4" w:rsidRDefault="00553E82" w:rsidP="00553E82">
      <w:pPr>
        <w:rPr>
          <w:rFonts w:ascii="Times New Roman" w:hAnsi="Times New Roman"/>
        </w:rPr>
      </w:pPr>
    </w:p>
    <w:p w:rsidR="00553E82" w:rsidRPr="00764EC4" w:rsidRDefault="00553E82" w:rsidP="00553E82">
      <w:pPr>
        <w:rPr>
          <w:rFonts w:ascii="Times New Roman" w:hAnsi="Times New Roman"/>
        </w:rPr>
      </w:pPr>
      <w:r>
        <w:rPr>
          <w:rFonts w:ascii="Times New Roman" w:hAnsi="Times New Roman"/>
        </w:rPr>
        <w:t xml:space="preserve"> «____»______________20___г.</w:t>
      </w:r>
    </w:p>
    <w:p w:rsidR="00553E82" w:rsidRPr="00553E82" w:rsidRDefault="00553E82" w:rsidP="00553E82">
      <w:pPr>
        <w:rPr>
          <w:rFonts w:ascii="Times New Roman" w:hAnsi="Times New Roman"/>
          <w:sz w:val="16"/>
          <w:szCs w:val="16"/>
        </w:rPr>
      </w:pPr>
      <w:r>
        <w:rPr>
          <w:rFonts w:ascii="Times New Roman" w:hAnsi="Times New Roman"/>
        </w:rPr>
        <w:t xml:space="preserve">                </w:t>
      </w:r>
      <w:r w:rsidRPr="00F0096F">
        <w:rPr>
          <w:rFonts w:ascii="Times New Roman" w:hAnsi="Times New Roman"/>
          <w:sz w:val="16"/>
          <w:szCs w:val="16"/>
        </w:rPr>
        <w:t xml:space="preserve">дата выдачи  </w:t>
      </w:r>
    </w:p>
    <w:sectPr w:rsidR="00553E82" w:rsidRPr="00553E82" w:rsidSect="00764EC4">
      <w:pgSz w:w="11906" w:h="16838"/>
      <w:pgMar w:top="1134" w:right="851" w:bottom="1134" w:left="1701" w:header="709" w:footer="709" w:gutter="0"/>
      <w:pgNumType w:start="3"/>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3DCD" w:rsidRDefault="00ED3DCD" w:rsidP="00844823">
      <w:pPr>
        <w:spacing w:line="240" w:lineRule="auto"/>
      </w:pPr>
      <w:r>
        <w:separator/>
      </w:r>
    </w:p>
  </w:endnote>
  <w:endnote w:type="continuationSeparator" w:id="1">
    <w:p w:rsidR="00ED3DCD" w:rsidRDefault="00ED3DCD" w:rsidP="0084482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3DCD" w:rsidRDefault="00ED3DCD" w:rsidP="00844823">
      <w:pPr>
        <w:spacing w:line="240" w:lineRule="auto"/>
      </w:pPr>
      <w:r>
        <w:separator/>
      </w:r>
    </w:p>
  </w:footnote>
  <w:footnote w:type="continuationSeparator" w:id="1">
    <w:p w:rsidR="00ED3DCD" w:rsidRDefault="00ED3DCD" w:rsidP="0084482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FEA" w:rsidRDefault="00E40FEA" w:rsidP="000A560F">
    <w:pPr>
      <w:pStyle w:val="ae"/>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F4E20"/>
    <w:multiLevelType w:val="hybridMultilevel"/>
    <w:tmpl w:val="0C4057B2"/>
    <w:lvl w:ilvl="0" w:tplc="6B26FD68">
      <w:start w:val="1"/>
      <w:numFmt w:val="decimal"/>
      <w:lvlText w:val="%1."/>
      <w:lvlJc w:val="left"/>
      <w:pPr>
        <w:ind w:left="1392" w:hanging="825"/>
      </w:pPr>
      <w:rPr>
        <w:rFonts w:ascii="Times New Roman" w:hAnsi="Times New Roman"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C956B6C"/>
    <w:multiLevelType w:val="hybridMultilevel"/>
    <w:tmpl w:val="809ED564"/>
    <w:lvl w:ilvl="0" w:tplc="09B4929A">
      <w:start w:val="1"/>
      <w:numFmt w:val="decimal"/>
      <w:lvlText w:val="%1."/>
      <w:lvlJc w:val="left"/>
      <w:pPr>
        <w:ind w:left="720" w:hanging="360"/>
      </w:pPr>
      <w:rPr>
        <w:rFonts w:hint="default"/>
        <w:b/>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570FDD"/>
    <w:multiLevelType w:val="singleLevel"/>
    <w:tmpl w:val="CB40F264"/>
    <w:lvl w:ilvl="0">
      <w:start w:val="1"/>
      <w:numFmt w:val="decimal"/>
      <w:lvlText w:val="%1."/>
      <w:legacy w:legacy="1" w:legacySpace="0" w:legacyIndent="375"/>
      <w:lvlJc w:val="left"/>
      <w:rPr>
        <w:rFonts w:ascii="Times New Roman" w:hAnsi="Times New Roman" w:cs="Times New Roman" w:hint="default"/>
      </w:rPr>
    </w:lvl>
  </w:abstractNum>
  <w:abstractNum w:abstractNumId="3">
    <w:nsid w:val="16101DCE"/>
    <w:multiLevelType w:val="hybridMultilevel"/>
    <w:tmpl w:val="32320E92"/>
    <w:lvl w:ilvl="0" w:tplc="3B56BB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A192ED5"/>
    <w:multiLevelType w:val="hybridMultilevel"/>
    <w:tmpl w:val="E9CE2A32"/>
    <w:lvl w:ilvl="0" w:tplc="1AFC9894">
      <w:start w:val="1"/>
      <w:numFmt w:val="decimal"/>
      <w:lvlText w:val="%1)"/>
      <w:lvlJc w:val="left"/>
      <w:pPr>
        <w:ind w:left="2138" w:hanging="360"/>
      </w:pPr>
      <w:rPr>
        <w:b w:val="0"/>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5">
    <w:nsid w:val="30475385"/>
    <w:multiLevelType w:val="hybridMultilevel"/>
    <w:tmpl w:val="E9CE2A32"/>
    <w:lvl w:ilvl="0" w:tplc="1AFC9894">
      <w:start w:val="1"/>
      <w:numFmt w:val="decimal"/>
      <w:lvlText w:val="%1)"/>
      <w:lvlJc w:val="left"/>
      <w:pPr>
        <w:ind w:left="2138" w:hanging="360"/>
      </w:pPr>
      <w:rPr>
        <w:b w:val="0"/>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6">
    <w:nsid w:val="36535405"/>
    <w:multiLevelType w:val="hybridMultilevel"/>
    <w:tmpl w:val="FDCC30B6"/>
    <w:lvl w:ilvl="0" w:tplc="3B56BB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207C02"/>
    <w:multiLevelType w:val="hybridMultilevel"/>
    <w:tmpl w:val="3AC291AE"/>
    <w:lvl w:ilvl="0" w:tplc="5ACA5FE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B94211F"/>
    <w:multiLevelType w:val="multilevel"/>
    <w:tmpl w:val="E5D00AC8"/>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54EF195A"/>
    <w:multiLevelType w:val="singleLevel"/>
    <w:tmpl w:val="72A47AEE"/>
    <w:lvl w:ilvl="0">
      <w:start w:val="4"/>
      <w:numFmt w:val="decimal"/>
      <w:lvlText w:val="%1."/>
      <w:legacy w:legacy="1" w:legacySpace="0" w:legacyIndent="695"/>
      <w:lvlJc w:val="left"/>
      <w:rPr>
        <w:rFonts w:ascii="Times New Roman" w:hAnsi="Times New Roman" w:cs="Times New Roman" w:hint="default"/>
      </w:rPr>
    </w:lvl>
  </w:abstractNum>
  <w:abstractNum w:abstractNumId="10">
    <w:nsid w:val="6A0B657A"/>
    <w:multiLevelType w:val="hybridMultilevel"/>
    <w:tmpl w:val="83583900"/>
    <w:lvl w:ilvl="0" w:tplc="19B47A88">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9AA45EE"/>
    <w:multiLevelType w:val="hybridMultilevel"/>
    <w:tmpl w:val="D144D372"/>
    <w:lvl w:ilvl="0" w:tplc="640452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0"/>
  </w:num>
  <w:num w:numId="3">
    <w:abstractNumId w:val="2"/>
  </w:num>
  <w:num w:numId="4">
    <w:abstractNumId w:val="9"/>
  </w:num>
  <w:num w:numId="5">
    <w:abstractNumId w:val="6"/>
  </w:num>
  <w:num w:numId="6">
    <w:abstractNumId w:val="3"/>
  </w:num>
  <w:num w:numId="7">
    <w:abstractNumId w:val="4"/>
  </w:num>
  <w:num w:numId="8">
    <w:abstractNumId w:val="7"/>
  </w:num>
  <w:num w:numId="9">
    <w:abstractNumId w:val="10"/>
  </w:num>
  <w:num w:numId="10">
    <w:abstractNumId w:val="11"/>
  </w:num>
  <w:num w:numId="11">
    <w:abstractNumId w:val="1"/>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footnotePr>
    <w:footnote w:id="0"/>
    <w:footnote w:id="1"/>
  </w:footnotePr>
  <w:endnotePr>
    <w:endnote w:id="0"/>
    <w:endnote w:id="1"/>
  </w:endnotePr>
  <w:compat/>
  <w:rsids>
    <w:rsidRoot w:val="00F45A2C"/>
    <w:rsid w:val="00001C5B"/>
    <w:rsid w:val="00003DF8"/>
    <w:rsid w:val="0000417F"/>
    <w:rsid w:val="000041A1"/>
    <w:rsid w:val="000049F3"/>
    <w:rsid w:val="000053F1"/>
    <w:rsid w:val="000059EB"/>
    <w:rsid w:val="00006818"/>
    <w:rsid w:val="00006A57"/>
    <w:rsid w:val="00007A2A"/>
    <w:rsid w:val="00010793"/>
    <w:rsid w:val="00010877"/>
    <w:rsid w:val="000109BA"/>
    <w:rsid w:val="00010E48"/>
    <w:rsid w:val="0001131E"/>
    <w:rsid w:val="0001169A"/>
    <w:rsid w:val="00011CDB"/>
    <w:rsid w:val="00013197"/>
    <w:rsid w:val="0001378C"/>
    <w:rsid w:val="00013D45"/>
    <w:rsid w:val="00013EB2"/>
    <w:rsid w:val="00013F9D"/>
    <w:rsid w:val="0001451C"/>
    <w:rsid w:val="00014739"/>
    <w:rsid w:val="00015484"/>
    <w:rsid w:val="00015E09"/>
    <w:rsid w:val="00016BAA"/>
    <w:rsid w:val="000174F6"/>
    <w:rsid w:val="00017A1D"/>
    <w:rsid w:val="000203C2"/>
    <w:rsid w:val="00020AAF"/>
    <w:rsid w:val="00021C70"/>
    <w:rsid w:val="000221B0"/>
    <w:rsid w:val="00022609"/>
    <w:rsid w:val="0002265B"/>
    <w:rsid w:val="00022BC2"/>
    <w:rsid w:val="00023091"/>
    <w:rsid w:val="0002498C"/>
    <w:rsid w:val="00025F5D"/>
    <w:rsid w:val="0002610E"/>
    <w:rsid w:val="00026490"/>
    <w:rsid w:val="00030BCF"/>
    <w:rsid w:val="0003111F"/>
    <w:rsid w:val="00032878"/>
    <w:rsid w:val="00032AB9"/>
    <w:rsid w:val="00032E67"/>
    <w:rsid w:val="00032F04"/>
    <w:rsid w:val="000337D8"/>
    <w:rsid w:val="00034B2C"/>
    <w:rsid w:val="000359EE"/>
    <w:rsid w:val="0003613E"/>
    <w:rsid w:val="00036D01"/>
    <w:rsid w:val="00037A95"/>
    <w:rsid w:val="00037EE2"/>
    <w:rsid w:val="00037F19"/>
    <w:rsid w:val="000404C1"/>
    <w:rsid w:val="00041E30"/>
    <w:rsid w:val="00042199"/>
    <w:rsid w:val="00042708"/>
    <w:rsid w:val="00042F5B"/>
    <w:rsid w:val="0004444A"/>
    <w:rsid w:val="00044F03"/>
    <w:rsid w:val="0004506A"/>
    <w:rsid w:val="00045BD8"/>
    <w:rsid w:val="00045CEE"/>
    <w:rsid w:val="000473B1"/>
    <w:rsid w:val="00047CF4"/>
    <w:rsid w:val="00051884"/>
    <w:rsid w:val="00051C37"/>
    <w:rsid w:val="00051E69"/>
    <w:rsid w:val="00052008"/>
    <w:rsid w:val="000531A1"/>
    <w:rsid w:val="00053449"/>
    <w:rsid w:val="000539A9"/>
    <w:rsid w:val="00053AFE"/>
    <w:rsid w:val="00053B8A"/>
    <w:rsid w:val="00053FDA"/>
    <w:rsid w:val="00054E35"/>
    <w:rsid w:val="00055598"/>
    <w:rsid w:val="000565EF"/>
    <w:rsid w:val="00056AE9"/>
    <w:rsid w:val="00056E1D"/>
    <w:rsid w:val="0006013B"/>
    <w:rsid w:val="0006093C"/>
    <w:rsid w:val="00063AA5"/>
    <w:rsid w:val="000646BA"/>
    <w:rsid w:val="000651A5"/>
    <w:rsid w:val="000651A8"/>
    <w:rsid w:val="000656F0"/>
    <w:rsid w:val="000657D8"/>
    <w:rsid w:val="00065A44"/>
    <w:rsid w:val="0006604B"/>
    <w:rsid w:val="00067841"/>
    <w:rsid w:val="000678DA"/>
    <w:rsid w:val="00070471"/>
    <w:rsid w:val="00070660"/>
    <w:rsid w:val="00070777"/>
    <w:rsid w:val="000709E8"/>
    <w:rsid w:val="00070D05"/>
    <w:rsid w:val="00070E2B"/>
    <w:rsid w:val="000713F1"/>
    <w:rsid w:val="000715B9"/>
    <w:rsid w:val="000716D8"/>
    <w:rsid w:val="00071B2A"/>
    <w:rsid w:val="000720B8"/>
    <w:rsid w:val="000729B2"/>
    <w:rsid w:val="00073B09"/>
    <w:rsid w:val="0007526C"/>
    <w:rsid w:val="00077C5A"/>
    <w:rsid w:val="0008066F"/>
    <w:rsid w:val="000806A9"/>
    <w:rsid w:val="00080922"/>
    <w:rsid w:val="00080989"/>
    <w:rsid w:val="00081167"/>
    <w:rsid w:val="00081E2F"/>
    <w:rsid w:val="00082026"/>
    <w:rsid w:val="0008265A"/>
    <w:rsid w:val="000827C3"/>
    <w:rsid w:val="000828CE"/>
    <w:rsid w:val="00082C7D"/>
    <w:rsid w:val="00082F2A"/>
    <w:rsid w:val="000836B7"/>
    <w:rsid w:val="000837ED"/>
    <w:rsid w:val="0008383D"/>
    <w:rsid w:val="00085842"/>
    <w:rsid w:val="00085BAA"/>
    <w:rsid w:val="00085F20"/>
    <w:rsid w:val="00085FE8"/>
    <w:rsid w:val="0008641C"/>
    <w:rsid w:val="00086B3B"/>
    <w:rsid w:val="0008797B"/>
    <w:rsid w:val="00087A9D"/>
    <w:rsid w:val="000906F2"/>
    <w:rsid w:val="00090EBF"/>
    <w:rsid w:val="00090F44"/>
    <w:rsid w:val="00090F46"/>
    <w:rsid w:val="00092869"/>
    <w:rsid w:val="000932AB"/>
    <w:rsid w:val="000932F7"/>
    <w:rsid w:val="0009437F"/>
    <w:rsid w:val="0009474B"/>
    <w:rsid w:val="000964BD"/>
    <w:rsid w:val="00097E7B"/>
    <w:rsid w:val="000A053C"/>
    <w:rsid w:val="000A3B19"/>
    <w:rsid w:val="000A45D3"/>
    <w:rsid w:val="000A4831"/>
    <w:rsid w:val="000A4A70"/>
    <w:rsid w:val="000A560F"/>
    <w:rsid w:val="000A65EA"/>
    <w:rsid w:val="000A68DB"/>
    <w:rsid w:val="000A6A3B"/>
    <w:rsid w:val="000A6C1E"/>
    <w:rsid w:val="000A6DC2"/>
    <w:rsid w:val="000A6E58"/>
    <w:rsid w:val="000A77CC"/>
    <w:rsid w:val="000B1079"/>
    <w:rsid w:val="000B116F"/>
    <w:rsid w:val="000B131F"/>
    <w:rsid w:val="000B1807"/>
    <w:rsid w:val="000B1E3F"/>
    <w:rsid w:val="000B2565"/>
    <w:rsid w:val="000B2F23"/>
    <w:rsid w:val="000B2F4F"/>
    <w:rsid w:val="000B59E6"/>
    <w:rsid w:val="000B5D73"/>
    <w:rsid w:val="000B5EC1"/>
    <w:rsid w:val="000B6579"/>
    <w:rsid w:val="000B6C7F"/>
    <w:rsid w:val="000B7E38"/>
    <w:rsid w:val="000C07E0"/>
    <w:rsid w:val="000C1A99"/>
    <w:rsid w:val="000C216D"/>
    <w:rsid w:val="000C234B"/>
    <w:rsid w:val="000C23D1"/>
    <w:rsid w:val="000C26EF"/>
    <w:rsid w:val="000C3421"/>
    <w:rsid w:val="000C47B4"/>
    <w:rsid w:val="000C4E16"/>
    <w:rsid w:val="000C4E73"/>
    <w:rsid w:val="000C4F21"/>
    <w:rsid w:val="000C5385"/>
    <w:rsid w:val="000C5B5A"/>
    <w:rsid w:val="000C6027"/>
    <w:rsid w:val="000C6A54"/>
    <w:rsid w:val="000C6BF0"/>
    <w:rsid w:val="000C6FD4"/>
    <w:rsid w:val="000C7234"/>
    <w:rsid w:val="000C757B"/>
    <w:rsid w:val="000C7E21"/>
    <w:rsid w:val="000D3128"/>
    <w:rsid w:val="000D3435"/>
    <w:rsid w:val="000D3CE5"/>
    <w:rsid w:val="000D4011"/>
    <w:rsid w:val="000D407F"/>
    <w:rsid w:val="000D424A"/>
    <w:rsid w:val="000D4A68"/>
    <w:rsid w:val="000D4F8F"/>
    <w:rsid w:val="000D5641"/>
    <w:rsid w:val="000D686A"/>
    <w:rsid w:val="000D6D41"/>
    <w:rsid w:val="000D6D8A"/>
    <w:rsid w:val="000D7679"/>
    <w:rsid w:val="000D7E0F"/>
    <w:rsid w:val="000E004D"/>
    <w:rsid w:val="000E05B7"/>
    <w:rsid w:val="000E0A1E"/>
    <w:rsid w:val="000E14B7"/>
    <w:rsid w:val="000E1CF1"/>
    <w:rsid w:val="000E23AD"/>
    <w:rsid w:val="000E23F2"/>
    <w:rsid w:val="000E402E"/>
    <w:rsid w:val="000E509B"/>
    <w:rsid w:val="000E55AC"/>
    <w:rsid w:val="000E5627"/>
    <w:rsid w:val="000E581D"/>
    <w:rsid w:val="000E5ADD"/>
    <w:rsid w:val="000E61DF"/>
    <w:rsid w:val="000E647C"/>
    <w:rsid w:val="000E66B9"/>
    <w:rsid w:val="000E6AE5"/>
    <w:rsid w:val="000E6D34"/>
    <w:rsid w:val="000E7240"/>
    <w:rsid w:val="000E7D5B"/>
    <w:rsid w:val="000E7F94"/>
    <w:rsid w:val="000F2764"/>
    <w:rsid w:val="000F31D6"/>
    <w:rsid w:val="000F3324"/>
    <w:rsid w:val="000F4092"/>
    <w:rsid w:val="000F4105"/>
    <w:rsid w:val="000F4E7E"/>
    <w:rsid w:val="000F74A1"/>
    <w:rsid w:val="000F7651"/>
    <w:rsid w:val="0010138F"/>
    <w:rsid w:val="00101B75"/>
    <w:rsid w:val="00101FB3"/>
    <w:rsid w:val="0010428B"/>
    <w:rsid w:val="00104558"/>
    <w:rsid w:val="00104B05"/>
    <w:rsid w:val="00104DF0"/>
    <w:rsid w:val="0010509E"/>
    <w:rsid w:val="00105AA5"/>
    <w:rsid w:val="00106105"/>
    <w:rsid w:val="001065E3"/>
    <w:rsid w:val="00106FBA"/>
    <w:rsid w:val="0011012B"/>
    <w:rsid w:val="001115B0"/>
    <w:rsid w:val="00111823"/>
    <w:rsid w:val="00112533"/>
    <w:rsid w:val="0011344E"/>
    <w:rsid w:val="00113684"/>
    <w:rsid w:val="00113783"/>
    <w:rsid w:val="00113995"/>
    <w:rsid w:val="001149A8"/>
    <w:rsid w:val="001149FF"/>
    <w:rsid w:val="00114AA9"/>
    <w:rsid w:val="00115130"/>
    <w:rsid w:val="00115B06"/>
    <w:rsid w:val="00115D00"/>
    <w:rsid w:val="0011639B"/>
    <w:rsid w:val="00116575"/>
    <w:rsid w:val="0011680D"/>
    <w:rsid w:val="00116850"/>
    <w:rsid w:val="0011699D"/>
    <w:rsid w:val="00116C5C"/>
    <w:rsid w:val="00116D67"/>
    <w:rsid w:val="001173D4"/>
    <w:rsid w:val="00117F25"/>
    <w:rsid w:val="00120106"/>
    <w:rsid w:val="001203A1"/>
    <w:rsid w:val="00120F86"/>
    <w:rsid w:val="00121139"/>
    <w:rsid w:val="0012119F"/>
    <w:rsid w:val="0012143A"/>
    <w:rsid w:val="0012188A"/>
    <w:rsid w:val="00121EA1"/>
    <w:rsid w:val="00121F33"/>
    <w:rsid w:val="00122E3F"/>
    <w:rsid w:val="00122E89"/>
    <w:rsid w:val="0012326D"/>
    <w:rsid w:val="00123461"/>
    <w:rsid w:val="001242ED"/>
    <w:rsid w:val="001262BA"/>
    <w:rsid w:val="00126CBD"/>
    <w:rsid w:val="00126F77"/>
    <w:rsid w:val="001272DF"/>
    <w:rsid w:val="00127658"/>
    <w:rsid w:val="001279AB"/>
    <w:rsid w:val="00130C95"/>
    <w:rsid w:val="001313E0"/>
    <w:rsid w:val="00131AE3"/>
    <w:rsid w:val="00132888"/>
    <w:rsid w:val="00132985"/>
    <w:rsid w:val="0013318B"/>
    <w:rsid w:val="0013488A"/>
    <w:rsid w:val="00134AA4"/>
    <w:rsid w:val="00134CF2"/>
    <w:rsid w:val="00134E4C"/>
    <w:rsid w:val="00135695"/>
    <w:rsid w:val="00135EF7"/>
    <w:rsid w:val="001362AE"/>
    <w:rsid w:val="001373B9"/>
    <w:rsid w:val="00137749"/>
    <w:rsid w:val="00137F6A"/>
    <w:rsid w:val="0014008C"/>
    <w:rsid w:val="001403B1"/>
    <w:rsid w:val="001404E5"/>
    <w:rsid w:val="00140D50"/>
    <w:rsid w:val="00141586"/>
    <w:rsid w:val="00141AA1"/>
    <w:rsid w:val="00141B7E"/>
    <w:rsid w:val="0014266A"/>
    <w:rsid w:val="0014271C"/>
    <w:rsid w:val="001429DB"/>
    <w:rsid w:val="001431ED"/>
    <w:rsid w:val="001434C9"/>
    <w:rsid w:val="00143A0C"/>
    <w:rsid w:val="00144D14"/>
    <w:rsid w:val="00144D22"/>
    <w:rsid w:val="00144EEA"/>
    <w:rsid w:val="00144F58"/>
    <w:rsid w:val="001451B9"/>
    <w:rsid w:val="00146115"/>
    <w:rsid w:val="0014646D"/>
    <w:rsid w:val="00146C4A"/>
    <w:rsid w:val="0014724D"/>
    <w:rsid w:val="00151455"/>
    <w:rsid w:val="0015195D"/>
    <w:rsid w:val="0015218C"/>
    <w:rsid w:val="001521B1"/>
    <w:rsid w:val="001528BC"/>
    <w:rsid w:val="00153A95"/>
    <w:rsid w:val="00154934"/>
    <w:rsid w:val="00155D09"/>
    <w:rsid w:val="00156A01"/>
    <w:rsid w:val="00157C6B"/>
    <w:rsid w:val="001605D9"/>
    <w:rsid w:val="00160877"/>
    <w:rsid w:val="001610AF"/>
    <w:rsid w:val="00161883"/>
    <w:rsid w:val="00161AF9"/>
    <w:rsid w:val="00161B1E"/>
    <w:rsid w:val="0016283F"/>
    <w:rsid w:val="00162E73"/>
    <w:rsid w:val="00163693"/>
    <w:rsid w:val="001636C6"/>
    <w:rsid w:val="00164319"/>
    <w:rsid w:val="00164764"/>
    <w:rsid w:val="00164AD2"/>
    <w:rsid w:val="001661E9"/>
    <w:rsid w:val="00166809"/>
    <w:rsid w:val="00166EC1"/>
    <w:rsid w:val="0016782A"/>
    <w:rsid w:val="0016799B"/>
    <w:rsid w:val="00170030"/>
    <w:rsid w:val="00171042"/>
    <w:rsid w:val="00171239"/>
    <w:rsid w:val="001726C5"/>
    <w:rsid w:val="00172D97"/>
    <w:rsid w:val="001734AF"/>
    <w:rsid w:val="00173636"/>
    <w:rsid w:val="00173921"/>
    <w:rsid w:val="00173A40"/>
    <w:rsid w:val="00173B11"/>
    <w:rsid w:val="00174F01"/>
    <w:rsid w:val="001756E6"/>
    <w:rsid w:val="001758E1"/>
    <w:rsid w:val="00175C22"/>
    <w:rsid w:val="00175E5D"/>
    <w:rsid w:val="001767D3"/>
    <w:rsid w:val="00176FCA"/>
    <w:rsid w:val="00177BA2"/>
    <w:rsid w:val="00180630"/>
    <w:rsid w:val="00180B15"/>
    <w:rsid w:val="00180F54"/>
    <w:rsid w:val="00181DFF"/>
    <w:rsid w:val="00182920"/>
    <w:rsid w:val="00182A8C"/>
    <w:rsid w:val="00185599"/>
    <w:rsid w:val="001856AC"/>
    <w:rsid w:val="00185FAF"/>
    <w:rsid w:val="00186DA5"/>
    <w:rsid w:val="00187335"/>
    <w:rsid w:val="001901A7"/>
    <w:rsid w:val="00190D04"/>
    <w:rsid w:val="0019101C"/>
    <w:rsid w:val="00191604"/>
    <w:rsid w:val="0019162E"/>
    <w:rsid w:val="00191A26"/>
    <w:rsid w:val="00191B84"/>
    <w:rsid w:val="00193570"/>
    <w:rsid w:val="00193989"/>
    <w:rsid w:val="00193D14"/>
    <w:rsid w:val="00194241"/>
    <w:rsid w:val="00194295"/>
    <w:rsid w:val="00194E31"/>
    <w:rsid w:val="00194FF4"/>
    <w:rsid w:val="00196357"/>
    <w:rsid w:val="0019642C"/>
    <w:rsid w:val="001975D5"/>
    <w:rsid w:val="00197A7B"/>
    <w:rsid w:val="00197CDC"/>
    <w:rsid w:val="001A05BE"/>
    <w:rsid w:val="001A0812"/>
    <w:rsid w:val="001A1761"/>
    <w:rsid w:val="001A1A3A"/>
    <w:rsid w:val="001A1FCC"/>
    <w:rsid w:val="001A24AD"/>
    <w:rsid w:val="001A2794"/>
    <w:rsid w:val="001A2E58"/>
    <w:rsid w:val="001A2F9C"/>
    <w:rsid w:val="001A3F3D"/>
    <w:rsid w:val="001A40F0"/>
    <w:rsid w:val="001A4F1C"/>
    <w:rsid w:val="001A519C"/>
    <w:rsid w:val="001A521A"/>
    <w:rsid w:val="001A5695"/>
    <w:rsid w:val="001A5A18"/>
    <w:rsid w:val="001A6549"/>
    <w:rsid w:val="001A7221"/>
    <w:rsid w:val="001A7569"/>
    <w:rsid w:val="001A7613"/>
    <w:rsid w:val="001B04CA"/>
    <w:rsid w:val="001B0523"/>
    <w:rsid w:val="001B0FA9"/>
    <w:rsid w:val="001B0FB2"/>
    <w:rsid w:val="001B1054"/>
    <w:rsid w:val="001B194E"/>
    <w:rsid w:val="001B1F95"/>
    <w:rsid w:val="001B2723"/>
    <w:rsid w:val="001B27C2"/>
    <w:rsid w:val="001B2BE0"/>
    <w:rsid w:val="001B2D4D"/>
    <w:rsid w:val="001B2ECE"/>
    <w:rsid w:val="001B3C0F"/>
    <w:rsid w:val="001B4557"/>
    <w:rsid w:val="001B464E"/>
    <w:rsid w:val="001B5136"/>
    <w:rsid w:val="001B5382"/>
    <w:rsid w:val="001B62FF"/>
    <w:rsid w:val="001C02CB"/>
    <w:rsid w:val="001C0D9B"/>
    <w:rsid w:val="001C0E54"/>
    <w:rsid w:val="001C0F01"/>
    <w:rsid w:val="001C180C"/>
    <w:rsid w:val="001C182A"/>
    <w:rsid w:val="001C1D87"/>
    <w:rsid w:val="001C2090"/>
    <w:rsid w:val="001C2391"/>
    <w:rsid w:val="001C2DCC"/>
    <w:rsid w:val="001C34DB"/>
    <w:rsid w:val="001C3E30"/>
    <w:rsid w:val="001C460E"/>
    <w:rsid w:val="001C4818"/>
    <w:rsid w:val="001C4EAB"/>
    <w:rsid w:val="001C73E9"/>
    <w:rsid w:val="001C7479"/>
    <w:rsid w:val="001C7817"/>
    <w:rsid w:val="001C7BD5"/>
    <w:rsid w:val="001C7D79"/>
    <w:rsid w:val="001D1703"/>
    <w:rsid w:val="001D23AA"/>
    <w:rsid w:val="001D2FCA"/>
    <w:rsid w:val="001D302C"/>
    <w:rsid w:val="001D3425"/>
    <w:rsid w:val="001D3616"/>
    <w:rsid w:val="001D3BC6"/>
    <w:rsid w:val="001D3DEB"/>
    <w:rsid w:val="001D4521"/>
    <w:rsid w:val="001D4746"/>
    <w:rsid w:val="001D4773"/>
    <w:rsid w:val="001D4E1C"/>
    <w:rsid w:val="001D5412"/>
    <w:rsid w:val="001D6E3B"/>
    <w:rsid w:val="001D6E6C"/>
    <w:rsid w:val="001D74DB"/>
    <w:rsid w:val="001D7D55"/>
    <w:rsid w:val="001E016D"/>
    <w:rsid w:val="001E0E31"/>
    <w:rsid w:val="001E0E51"/>
    <w:rsid w:val="001E10DC"/>
    <w:rsid w:val="001E1B94"/>
    <w:rsid w:val="001E2729"/>
    <w:rsid w:val="001E27B5"/>
    <w:rsid w:val="001E2A08"/>
    <w:rsid w:val="001E2CEF"/>
    <w:rsid w:val="001E3B06"/>
    <w:rsid w:val="001E4554"/>
    <w:rsid w:val="001E4ADA"/>
    <w:rsid w:val="001E5802"/>
    <w:rsid w:val="001E597E"/>
    <w:rsid w:val="001E59EE"/>
    <w:rsid w:val="001E5C01"/>
    <w:rsid w:val="001E68FB"/>
    <w:rsid w:val="001E7808"/>
    <w:rsid w:val="001E78EC"/>
    <w:rsid w:val="001F0C8B"/>
    <w:rsid w:val="001F0E15"/>
    <w:rsid w:val="001F18AB"/>
    <w:rsid w:val="001F290B"/>
    <w:rsid w:val="001F3E12"/>
    <w:rsid w:val="001F436D"/>
    <w:rsid w:val="001F50B1"/>
    <w:rsid w:val="001F545A"/>
    <w:rsid w:val="001F5630"/>
    <w:rsid w:val="001F5BE0"/>
    <w:rsid w:val="001F5D07"/>
    <w:rsid w:val="001F6D17"/>
    <w:rsid w:val="001F7E77"/>
    <w:rsid w:val="002002D5"/>
    <w:rsid w:val="002007FD"/>
    <w:rsid w:val="00200C55"/>
    <w:rsid w:val="0020171D"/>
    <w:rsid w:val="00202704"/>
    <w:rsid w:val="00202DF7"/>
    <w:rsid w:val="00205380"/>
    <w:rsid w:val="0020577D"/>
    <w:rsid w:val="002063FD"/>
    <w:rsid w:val="002065E0"/>
    <w:rsid w:val="00206A49"/>
    <w:rsid w:val="00206B42"/>
    <w:rsid w:val="00206B55"/>
    <w:rsid w:val="002071AC"/>
    <w:rsid w:val="00207724"/>
    <w:rsid w:val="00210BDC"/>
    <w:rsid w:val="00212114"/>
    <w:rsid w:val="00213178"/>
    <w:rsid w:val="00213781"/>
    <w:rsid w:val="00214155"/>
    <w:rsid w:val="0021440A"/>
    <w:rsid w:val="0021776E"/>
    <w:rsid w:val="002177FB"/>
    <w:rsid w:val="00217A3D"/>
    <w:rsid w:val="0022142A"/>
    <w:rsid w:val="00221AAE"/>
    <w:rsid w:val="00221AD5"/>
    <w:rsid w:val="0022241C"/>
    <w:rsid w:val="00222BE7"/>
    <w:rsid w:val="00222EA8"/>
    <w:rsid w:val="00223325"/>
    <w:rsid w:val="00223440"/>
    <w:rsid w:val="002236A5"/>
    <w:rsid w:val="00224209"/>
    <w:rsid w:val="00224742"/>
    <w:rsid w:val="00224B75"/>
    <w:rsid w:val="00224CBD"/>
    <w:rsid w:val="00224EAC"/>
    <w:rsid w:val="0022503B"/>
    <w:rsid w:val="00225404"/>
    <w:rsid w:val="00226D06"/>
    <w:rsid w:val="00227349"/>
    <w:rsid w:val="0023002B"/>
    <w:rsid w:val="0023111A"/>
    <w:rsid w:val="00231521"/>
    <w:rsid w:val="00233075"/>
    <w:rsid w:val="0023328A"/>
    <w:rsid w:val="002334EE"/>
    <w:rsid w:val="00233BC9"/>
    <w:rsid w:val="00233BDC"/>
    <w:rsid w:val="0023517A"/>
    <w:rsid w:val="00235718"/>
    <w:rsid w:val="002361EB"/>
    <w:rsid w:val="0023730F"/>
    <w:rsid w:val="0023788F"/>
    <w:rsid w:val="00237E32"/>
    <w:rsid w:val="0024138C"/>
    <w:rsid w:val="002413A1"/>
    <w:rsid w:val="002428C6"/>
    <w:rsid w:val="00243758"/>
    <w:rsid w:val="00243BC0"/>
    <w:rsid w:val="00244098"/>
    <w:rsid w:val="002446B4"/>
    <w:rsid w:val="002447B1"/>
    <w:rsid w:val="00244A64"/>
    <w:rsid w:val="002453BD"/>
    <w:rsid w:val="00246560"/>
    <w:rsid w:val="002465C6"/>
    <w:rsid w:val="00250834"/>
    <w:rsid w:val="00250A06"/>
    <w:rsid w:val="00250A8D"/>
    <w:rsid w:val="00250BC2"/>
    <w:rsid w:val="00250FBD"/>
    <w:rsid w:val="0025196F"/>
    <w:rsid w:val="00252F1C"/>
    <w:rsid w:val="00254790"/>
    <w:rsid w:val="00254D31"/>
    <w:rsid w:val="00255E73"/>
    <w:rsid w:val="00256E0C"/>
    <w:rsid w:val="00257479"/>
    <w:rsid w:val="0026033A"/>
    <w:rsid w:val="0026171A"/>
    <w:rsid w:val="00262D8F"/>
    <w:rsid w:val="002633C4"/>
    <w:rsid w:val="0026397A"/>
    <w:rsid w:val="00264445"/>
    <w:rsid w:val="002645B4"/>
    <w:rsid w:val="00264CB5"/>
    <w:rsid w:val="00265E3E"/>
    <w:rsid w:val="0026661E"/>
    <w:rsid w:val="00267B28"/>
    <w:rsid w:val="00267C40"/>
    <w:rsid w:val="002702C1"/>
    <w:rsid w:val="0027034E"/>
    <w:rsid w:val="00271785"/>
    <w:rsid w:val="002720DA"/>
    <w:rsid w:val="00272F7A"/>
    <w:rsid w:val="00273511"/>
    <w:rsid w:val="0027728E"/>
    <w:rsid w:val="0027786B"/>
    <w:rsid w:val="00280668"/>
    <w:rsid w:val="00280AFF"/>
    <w:rsid w:val="00280E12"/>
    <w:rsid w:val="00281A3F"/>
    <w:rsid w:val="0028201D"/>
    <w:rsid w:val="00282D8E"/>
    <w:rsid w:val="0028317F"/>
    <w:rsid w:val="00284D13"/>
    <w:rsid w:val="00285236"/>
    <w:rsid w:val="002853F0"/>
    <w:rsid w:val="00285530"/>
    <w:rsid w:val="00285E71"/>
    <w:rsid w:val="00286018"/>
    <w:rsid w:val="002860FC"/>
    <w:rsid w:val="00286D66"/>
    <w:rsid w:val="00290315"/>
    <w:rsid w:val="00290D8E"/>
    <w:rsid w:val="002919E8"/>
    <w:rsid w:val="00293812"/>
    <w:rsid w:val="002950EE"/>
    <w:rsid w:val="00295597"/>
    <w:rsid w:val="0029697E"/>
    <w:rsid w:val="00297E21"/>
    <w:rsid w:val="002A0094"/>
    <w:rsid w:val="002A0689"/>
    <w:rsid w:val="002A0D38"/>
    <w:rsid w:val="002A126C"/>
    <w:rsid w:val="002A1576"/>
    <w:rsid w:val="002A1B1D"/>
    <w:rsid w:val="002A246F"/>
    <w:rsid w:val="002A30E7"/>
    <w:rsid w:val="002A3ACF"/>
    <w:rsid w:val="002A3CED"/>
    <w:rsid w:val="002A41B1"/>
    <w:rsid w:val="002A4A23"/>
    <w:rsid w:val="002A4F35"/>
    <w:rsid w:val="002A52E6"/>
    <w:rsid w:val="002A53EA"/>
    <w:rsid w:val="002A560F"/>
    <w:rsid w:val="002A5658"/>
    <w:rsid w:val="002A5F34"/>
    <w:rsid w:val="002A6353"/>
    <w:rsid w:val="002A6997"/>
    <w:rsid w:val="002A6C90"/>
    <w:rsid w:val="002A78E5"/>
    <w:rsid w:val="002A7D89"/>
    <w:rsid w:val="002B00A2"/>
    <w:rsid w:val="002B05F8"/>
    <w:rsid w:val="002B188F"/>
    <w:rsid w:val="002B2209"/>
    <w:rsid w:val="002B223F"/>
    <w:rsid w:val="002B3CB8"/>
    <w:rsid w:val="002B3EE0"/>
    <w:rsid w:val="002B457A"/>
    <w:rsid w:val="002B4D78"/>
    <w:rsid w:val="002B4F47"/>
    <w:rsid w:val="002B54FF"/>
    <w:rsid w:val="002B55B0"/>
    <w:rsid w:val="002B59AA"/>
    <w:rsid w:val="002B64BB"/>
    <w:rsid w:val="002B67EE"/>
    <w:rsid w:val="002B6B60"/>
    <w:rsid w:val="002B6F68"/>
    <w:rsid w:val="002C13E7"/>
    <w:rsid w:val="002C1BFE"/>
    <w:rsid w:val="002C38BC"/>
    <w:rsid w:val="002C39D4"/>
    <w:rsid w:val="002C4ED0"/>
    <w:rsid w:val="002C5295"/>
    <w:rsid w:val="002C58FF"/>
    <w:rsid w:val="002C71B4"/>
    <w:rsid w:val="002C7409"/>
    <w:rsid w:val="002D10B2"/>
    <w:rsid w:val="002D152C"/>
    <w:rsid w:val="002D2382"/>
    <w:rsid w:val="002D26D6"/>
    <w:rsid w:val="002D2D0C"/>
    <w:rsid w:val="002D2F38"/>
    <w:rsid w:val="002D387F"/>
    <w:rsid w:val="002D3BE1"/>
    <w:rsid w:val="002D5A43"/>
    <w:rsid w:val="002D6FAE"/>
    <w:rsid w:val="002D7F45"/>
    <w:rsid w:val="002E1E54"/>
    <w:rsid w:val="002E3381"/>
    <w:rsid w:val="002E3547"/>
    <w:rsid w:val="002E427E"/>
    <w:rsid w:val="002E4573"/>
    <w:rsid w:val="002E56DC"/>
    <w:rsid w:val="002E6AAD"/>
    <w:rsid w:val="002E6B01"/>
    <w:rsid w:val="002E6DC3"/>
    <w:rsid w:val="002E706C"/>
    <w:rsid w:val="002E78A0"/>
    <w:rsid w:val="002E7EE6"/>
    <w:rsid w:val="002F0CB9"/>
    <w:rsid w:val="002F1181"/>
    <w:rsid w:val="002F1970"/>
    <w:rsid w:val="002F1D2B"/>
    <w:rsid w:val="002F1D43"/>
    <w:rsid w:val="002F3D7C"/>
    <w:rsid w:val="002F4071"/>
    <w:rsid w:val="002F4C85"/>
    <w:rsid w:val="002F6CFD"/>
    <w:rsid w:val="002F6F11"/>
    <w:rsid w:val="002F733B"/>
    <w:rsid w:val="002F7644"/>
    <w:rsid w:val="002F76CD"/>
    <w:rsid w:val="002F7C45"/>
    <w:rsid w:val="003005E4"/>
    <w:rsid w:val="00300B00"/>
    <w:rsid w:val="003015E3"/>
    <w:rsid w:val="003028C6"/>
    <w:rsid w:val="0030297F"/>
    <w:rsid w:val="00302EA3"/>
    <w:rsid w:val="00303D09"/>
    <w:rsid w:val="00304B07"/>
    <w:rsid w:val="00305396"/>
    <w:rsid w:val="003058F2"/>
    <w:rsid w:val="00306163"/>
    <w:rsid w:val="0030620A"/>
    <w:rsid w:val="003067BD"/>
    <w:rsid w:val="003077B0"/>
    <w:rsid w:val="00307849"/>
    <w:rsid w:val="00310B78"/>
    <w:rsid w:val="00311B60"/>
    <w:rsid w:val="00311D65"/>
    <w:rsid w:val="00311FE5"/>
    <w:rsid w:val="0031217A"/>
    <w:rsid w:val="0031245C"/>
    <w:rsid w:val="00312527"/>
    <w:rsid w:val="003129F0"/>
    <w:rsid w:val="00313B61"/>
    <w:rsid w:val="00314218"/>
    <w:rsid w:val="00314ED4"/>
    <w:rsid w:val="00315409"/>
    <w:rsid w:val="003169B4"/>
    <w:rsid w:val="00316AB5"/>
    <w:rsid w:val="00316EEF"/>
    <w:rsid w:val="003174D2"/>
    <w:rsid w:val="00317CAA"/>
    <w:rsid w:val="00320D31"/>
    <w:rsid w:val="00322463"/>
    <w:rsid w:val="003225F0"/>
    <w:rsid w:val="003237C3"/>
    <w:rsid w:val="00323A94"/>
    <w:rsid w:val="00324408"/>
    <w:rsid w:val="00324702"/>
    <w:rsid w:val="00324F4A"/>
    <w:rsid w:val="00325ECC"/>
    <w:rsid w:val="003262F2"/>
    <w:rsid w:val="003269DA"/>
    <w:rsid w:val="00326CF2"/>
    <w:rsid w:val="003274F0"/>
    <w:rsid w:val="003278E4"/>
    <w:rsid w:val="003307D5"/>
    <w:rsid w:val="00330CAE"/>
    <w:rsid w:val="00330E41"/>
    <w:rsid w:val="003316B2"/>
    <w:rsid w:val="0033197A"/>
    <w:rsid w:val="003329E6"/>
    <w:rsid w:val="00332EA4"/>
    <w:rsid w:val="00334236"/>
    <w:rsid w:val="003346AB"/>
    <w:rsid w:val="00335003"/>
    <w:rsid w:val="003351D1"/>
    <w:rsid w:val="00335CDD"/>
    <w:rsid w:val="00336276"/>
    <w:rsid w:val="00336684"/>
    <w:rsid w:val="003368B1"/>
    <w:rsid w:val="00336B2A"/>
    <w:rsid w:val="003372AB"/>
    <w:rsid w:val="003376EA"/>
    <w:rsid w:val="0033773A"/>
    <w:rsid w:val="00341B11"/>
    <w:rsid w:val="00341E07"/>
    <w:rsid w:val="0034226B"/>
    <w:rsid w:val="00342B96"/>
    <w:rsid w:val="00342FCB"/>
    <w:rsid w:val="00343256"/>
    <w:rsid w:val="003451C1"/>
    <w:rsid w:val="0034577A"/>
    <w:rsid w:val="00345DD4"/>
    <w:rsid w:val="003460D6"/>
    <w:rsid w:val="00346348"/>
    <w:rsid w:val="00346DD1"/>
    <w:rsid w:val="003476BE"/>
    <w:rsid w:val="00347D65"/>
    <w:rsid w:val="003501C7"/>
    <w:rsid w:val="003505E6"/>
    <w:rsid w:val="00350C42"/>
    <w:rsid w:val="0035210C"/>
    <w:rsid w:val="003523FA"/>
    <w:rsid w:val="003526C2"/>
    <w:rsid w:val="003535C9"/>
    <w:rsid w:val="0035361F"/>
    <w:rsid w:val="00353F15"/>
    <w:rsid w:val="00354CAA"/>
    <w:rsid w:val="003557F6"/>
    <w:rsid w:val="00355857"/>
    <w:rsid w:val="003559A1"/>
    <w:rsid w:val="00356C5B"/>
    <w:rsid w:val="00356D2C"/>
    <w:rsid w:val="00357272"/>
    <w:rsid w:val="00357B6F"/>
    <w:rsid w:val="00361893"/>
    <w:rsid w:val="00361B45"/>
    <w:rsid w:val="00361EF0"/>
    <w:rsid w:val="00361FE7"/>
    <w:rsid w:val="003642E8"/>
    <w:rsid w:val="0036613F"/>
    <w:rsid w:val="00366534"/>
    <w:rsid w:val="003671B4"/>
    <w:rsid w:val="003705D9"/>
    <w:rsid w:val="0037060E"/>
    <w:rsid w:val="003706F6"/>
    <w:rsid w:val="00370ABF"/>
    <w:rsid w:val="00370C21"/>
    <w:rsid w:val="0037124B"/>
    <w:rsid w:val="00371CAB"/>
    <w:rsid w:val="00372018"/>
    <w:rsid w:val="0037219E"/>
    <w:rsid w:val="00372B9E"/>
    <w:rsid w:val="003730DF"/>
    <w:rsid w:val="00373137"/>
    <w:rsid w:val="00373172"/>
    <w:rsid w:val="0037381E"/>
    <w:rsid w:val="00373F19"/>
    <w:rsid w:val="00373F58"/>
    <w:rsid w:val="003746B7"/>
    <w:rsid w:val="00375075"/>
    <w:rsid w:val="00375AC7"/>
    <w:rsid w:val="003765DD"/>
    <w:rsid w:val="00377FD9"/>
    <w:rsid w:val="00380877"/>
    <w:rsid w:val="003813F6"/>
    <w:rsid w:val="00381DC0"/>
    <w:rsid w:val="0038211C"/>
    <w:rsid w:val="003831F5"/>
    <w:rsid w:val="003834E0"/>
    <w:rsid w:val="0038362E"/>
    <w:rsid w:val="003839EE"/>
    <w:rsid w:val="00383CE5"/>
    <w:rsid w:val="00384717"/>
    <w:rsid w:val="0038492F"/>
    <w:rsid w:val="00384A52"/>
    <w:rsid w:val="00385551"/>
    <w:rsid w:val="00386286"/>
    <w:rsid w:val="00386D62"/>
    <w:rsid w:val="00387127"/>
    <w:rsid w:val="00387196"/>
    <w:rsid w:val="00387264"/>
    <w:rsid w:val="00387460"/>
    <w:rsid w:val="0038768D"/>
    <w:rsid w:val="00390083"/>
    <w:rsid w:val="003909CB"/>
    <w:rsid w:val="00390E4E"/>
    <w:rsid w:val="00391225"/>
    <w:rsid w:val="00391865"/>
    <w:rsid w:val="00391A9E"/>
    <w:rsid w:val="00391D2B"/>
    <w:rsid w:val="003926E3"/>
    <w:rsid w:val="00392AAB"/>
    <w:rsid w:val="00393545"/>
    <w:rsid w:val="003936FA"/>
    <w:rsid w:val="00394803"/>
    <w:rsid w:val="00394F7D"/>
    <w:rsid w:val="0039543E"/>
    <w:rsid w:val="0039545E"/>
    <w:rsid w:val="0039568E"/>
    <w:rsid w:val="00396BD6"/>
    <w:rsid w:val="003970C3"/>
    <w:rsid w:val="00397568"/>
    <w:rsid w:val="00397AD8"/>
    <w:rsid w:val="003A0101"/>
    <w:rsid w:val="003A08D2"/>
    <w:rsid w:val="003A09B8"/>
    <w:rsid w:val="003A1930"/>
    <w:rsid w:val="003A1CF6"/>
    <w:rsid w:val="003A274B"/>
    <w:rsid w:val="003A2BAE"/>
    <w:rsid w:val="003A2EC0"/>
    <w:rsid w:val="003A39D3"/>
    <w:rsid w:val="003A4381"/>
    <w:rsid w:val="003A4690"/>
    <w:rsid w:val="003A4ABA"/>
    <w:rsid w:val="003A54A6"/>
    <w:rsid w:val="003A6499"/>
    <w:rsid w:val="003A6D6E"/>
    <w:rsid w:val="003A6F05"/>
    <w:rsid w:val="003A7590"/>
    <w:rsid w:val="003B0746"/>
    <w:rsid w:val="003B07BD"/>
    <w:rsid w:val="003B1C39"/>
    <w:rsid w:val="003B2CBC"/>
    <w:rsid w:val="003B302A"/>
    <w:rsid w:val="003B316E"/>
    <w:rsid w:val="003B3413"/>
    <w:rsid w:val="003B36DD"/>
    <w:rsid w:val="003B3819"/>
    <w:rsid w:val="003B3A0F"/>
    <w:rsid w:val="003B44AC"/>
    <w:rsid w:val="003B6A25"/>
    <w:rsid w:val="003B6F91"/>
    <w:rsid w:val="003C05EA"/>
    <w:rsid w:val="003C1330"/>
    <w:rsid w:val="003C3DBD"/>
    <w:rsid w:val="003C3F82"/>
    <w:rsid w:val="003C4035"/>
    <w:rsid w:val="003C442C"/>
    <w:rsid w:val="003C479C"/>
    <w:rsid w:val="003C54E8"/>
    <w:rsid w:val="003C5A01"/>
    <w:rsid w:val="003C5D62"/>
    <w:rsid w:val="003C6055"/>
    <w:rsid w:val="003C63DF"/>
    <w:rsid w:val="003C7274"/>
    <w:rsid w:val="003C74F6"/>
    <w:rsid w:val="003D017D"/>
    <w:rsid w:val="003D0AA2"/>
    <w:rsid w:val="003D0BFD"/>
    <w:rsid w:val="003D12A2"/>
    <w:rsid w:val="003D2237"/>
    <w:rsid w:val="003D230A"/>
    <w:rsid w:val="003D2829"/>
    <w:rsid w:val="003D2DE8"/>
    <w:rsid w:val="003D311C"/>
    <w:rsid w:val="003D42A0"/>
    <w:rsid w:val="003D5665"/>
    <w:rsid w:val="003D64E1"/>
    <w:rsid w:val="003D66B0"/>
    <w:rsid w:val="003D7161"/>
    <w:rsid w:val="003D7641"/>
    <w:rsid w:val="003D7B30"/>
    <w:rsid w:val="003E0AF1"/>
    <w:rsid w:val="003E0CEF"/>
    <w:rsid w:val="003E1FA8"/>
    <w:rsid w:val="003E210D"/>
    <w:rsid w:val="003E2C42"/>
    <w:rsid w:val="003E3481"/>
    <w:rsid w:val="003E449B"/>
    <w:rsid w:val="003E45F1"/>
    <w:rsid w:val="003E4E5E"/>
    <w:rsid w:val="003E5A79"/>
    <w:rsid w:val="003E60B0"/>
    <w:rsid w:val="003E629A"/>
    <w:rsid w:val="003E700C"/>
    <w:rsid w:val="003E742F"/>
    <w:rsid w:val="003F0427"/>
    <w:rsid w:val="003F043D"/>
    <w:rsid w:val="003F0AC0"/>
    <w:rsid w:val="003F1FBD"/>
    <w:rsid w:val="003F2783"/>
    <w:rsid w:val="003F38F9"/>
    <w:rsid w:val="003F43D0"/>
    <w:rsid w:val="003F5B43"/>
    <w:rsid w:val="003F7F6E"/>
    <w:rsid w:val="00400148"/>
    <w:rsid w:val="0040191D"/>
    <w:rsid w:val="0040222F"/>
    <w:rsid w:val="004022F8"/>
    <w:rsid w:val="004032B4"/>
    <w:rsid w:val="00403A99"/>
    <w:rsid w:val="00405047"/>
    <w:rsid w:val="00405367"/>
    <w:rsid w:val="004058BD"/>
    <w:rsid w:val="00407272"/>
    <w:rsid w:val="00407D7B"/>
    <w:rsid w:val="00411423"/>
    <w:rsid w:val="00411E88"/>
    <w:rsid w:val="004127EC"/>
    <w:rsid w:val="00412DF9"/>
    <w:rsid w:val="00414AC1"/>
    <w:rsid w:val="0041512A"/>
    <w:rsid w:val="00415899"/>
    <w:rsid w:val="00415D5A"/>
    <w:rsid w:val="00415D7A"/>
    <w:rsid w:val="00415DD1"/>
    <w:rsid w:val="00416157"/>
    <w:rsid w:val="00416A40"/>
    <w:rsid w:val="00416E97"/>
    <w:rsid w:val="0041707D"/>
    <w:rsid w:val="004170B8"/>
    <w:rsid w:val="0042024E"/>
    <w:rsid w:val="00420890"/>
    <w:rsid w:val="00420C15"/>
    <w:rsid w:val="00421206"/>
    <w:rsid w:val="0042173E"/>
    <w:rsid w:val="00421EBD"/>
    <w:rsid w:val="0042422F"/>
    <w:rsid w:val="00425C3F"/>
    <w:rsid w:val="004272E7"/>
    <w:rsid w:val="00430B6C"/>
    <w:rsid w:val="00431F55"/>
    <w:rsid w:val="004333E0"/>
    <w:rsid w:val="004349AA"/>
    <w:rsid w:val="00435195"/>
    <w:rsid w:val="00435266"/>
    <w:rsid w:val="004361AA"/>
    <w:rsid w:val="00436F06"/>
    <w:rsid w:val="00436F25"/>
    <w:rsid w:val="00440862"/>
    <w:rsid w:val="00440902"/>
    <w:rsid w:val="00441FE2"/>
    <w:rsid w:val="00441FE6"/>
    <w:rsid w:val="00442076"/>
    <w:rsid w:val="0044294F"/>
    <w:rsid w:val="00442EAA"/>
    <w:rsid w:val="00443F7F"/>
    <w:rsid w:val="00443FEC"/>
    <w:rsid w:val="0044442C"/>
    <w:rsid w:val="00445E41"/>
    <w:rsid w:val="004474CE"/>
    <w:rsid w:val="004505FA"/>
    <w:rsid w:val="00450973"/>
    <w:rsid w:val="00451667"/>
    <w:rsid w:val="00451AA3"/>
    <w:rsid w:val="00452CA0"/>
    <w:rsid w:val="004554A7"/>
    <w:rsid w:val="00455D0D"/>
    <w:rsid w:val="00455F80"/>
    <w:rsid w:val="00455FEE"/>
    <w:rsid w:val="00456717"/>
    <w:rsid w:val="00456D48"/>
    <w:rsid w:val="004573C2"/>
    <w:rsid w:val="00457563"/>
    <w:rsid w:val="00457820"/>
    <w:rsid w:val="00457AB5"/>
    <w:rsid w:val="0046048C"/>
    <w:rsid w:val="0046097D"/>
    <w:rsid w:val="004616CD"/>
    <w:rsid w:val="0046178D"/>
    <w:rsid w:val="00461913"/>
    <w:rsid w:val="00461A21"/>
    <w:rsid w:val="004622C0"/>
    <w:rsid w:val="00462DA5"/>
    <w:rsid w:val="004635C2"/>
    <w:rsid w:val="00463FCB"/>
    <w:rsid w:val="004645B4"/>
    <w:rsid w:val="00465882"/>
    <w:rsid w:val="00465D65"/>
    <w:rsid w:val="004665A5"/>
    <w:rsid w:val="0046793F"/>
    <w:rsid w:val="00470906"/>
    <w:rsid w:val="0047117E"/>
    <w:rsid w:val="00471DCD"/>
    <w:rsid w:val="00471FBA"/>
    <w:rsid w:val="00471FF4"/>
    <w:rsid w:val="00472E3A"/>
    <w:rsid w:val="00473053"/>
    <w:rsid w:val="00473493"/>
    <w:rsid w:val="00473D7B"/>
    <w:rsid w:val="00474071"/>
    <w:rsid w:val="00474196"/>
    <w:rsid w:val="00474739"/>
    <w:rsid w:val="00474900"/>
    <w:rsid w:val="004769EF"/>
    <w:rsid w:val="0047741F"/>
    <w:rsid w:val="0047742A"/>
    <w:rsid w:val="004805AF"/>
    <w:rsid w:val="00480821"/>
    <w:rsid w:val="00481142"/>
    <w:rsid w:val="0048182F"/>
    <w:rsid w:val="00482A72"/>
    <w:rsid w:val="00482D8D"/>
    <w:rsid w:val="0048419B"/>
    <w:rsid w:val="00485093"/>
    <w:rsid w:val="00485C5C"/>
    <w:rsid w:val="0048609C"/>
    <w:rsid w:val="00487F70"/>
    <w:rsid w:val="004906F3"/>
    <w:rsid w:val="00491D5A"/>
    <w:rsid w:val="00492A90"/>
    <w:rsid w:val="0049300E"/>
    <w:rsid w:val="0049573C"/>
    <w:rsid w:val="004962A0"/>
    <w:rsid w:val="00497208"/>
    <w:rsid w:val="00497EB0"/>
    <w:rsid w:val="004A1697"/>
    <w:rsid w:val="004A2596"/>
    <w:rsid w:val="004A273C"/>
    <w:rsid w:val="004A3C18"/>
    <w:rsid w:val="004A4168"/>
    <w:rsid w:val="004A4C34"/>
    <w:rsid w:val="004A5D23"/>
    <w:rsid w:val="004A5E8F"/>
    <w:rsid w:val="004A64CB"/>
    <w:rsid w:val="004A6AF6"/>
    <w:rsid w:val="004A6C9A"/>
    <w:rsid w:val="004A7F43"/>
    <w:rsid w:val="004B0199"/>
    <w:rsid w:val="004B12E7"/>
    <w:rsid w:val="004B1304"/>
    <w:rsid w:val="004B1714"/>
    <w:rsid w:val="004B20A7"/>
    <w:rsid w:val="004B27A9"/>
    <w:rsid w:val="004B3D2D"/>
    <w:rsid w:val="004B4730"/>
    <w:rsid w:val="004B4FEA"/>
    <w:rsid w:val="004B55F3"/>
    <w:rsid w:val="004B5FA8"/>
    <w:rsid w:val="004B5FAF"/>
    <w:rsid w:val="004B7050"/>
    <w:rsid w:val="004B78B0"/>
    <w:rsid w:val="004B78DB"/>
    <w:rsid w:val="004C001F"/>
    <w:rsid w:val="004C0044"/>
    <w:rsid w:val="004C0372"/>
    <w:rsid w:val="004C0E43"/>
    <w:rsid w:val="004C0E8A"/>
    <w:rsid w:val="004C1CCD"/>
    <w:rsid w:val="004C21BB"/>
    <w:rsid w:val="004C21D5"/>
    <w:rsid w:val="004C2B32"/>
    <w:rsid w:val="004C2BCF"/>
    <w:rsid w:val="004C2CE6"/>
    <w:rsid w:val="004C2D08"/>
    <w:rsid w:val="004C3124"/>
    <w:rsid w:val="004C3717"/>
    <w:rsid w:val="004C3810"/>
    <w:rsid w:val="004C3970"/>
    <w:rsid w:val="004C44F5"/>
    <w:rsid w:val="004C4DE5"/>
    <w:rsid w:val="004C519C"/>
    <w:rsid w:val="004C52D0"/>
    <w:rsid w:val="004C6974"/>
    <w:rsid w:val="004C6C54"/>
    <w:rsid w:val="004C6E93"/>
    <w:rsid w:val="004C7BCE"/>
    <w:rsid w:val="004D2612"/>
    <w:rsid w:val="004D3963"/>
    <w:rsid w:val="004D3DB8"/>
    <w:rsid w:val="004D44C3"/>
    <w:rsid w:val="004D4621"/>
    <w:rsid w:val="004D4EAF"/>
    <w:rsid w:val="004D5336"/>
    <w:rsid w:val="004D5705"/>
    <w:rsid w:val="004D5732"/>
    <w:rsid w:val="004D5799"/>
    <w:rsid w:val="004D66AB"/>
    <w:rsid w:val="004D6863"/>
    <w:rsid w:val="004D6FF1"/>
    <w:rsid w:val="004D71D5"/>
    <w:rsid w:val="004D7D11"/>
    <w:rsid w:val="004E00FA"/>
    <w:rsid w:val="004E0309"/>
    <w:rsid w:val="004E03C7"/>
    <w:rsid w:val="004E0933"/>
    <w:rsid w:val="004E0D2F"/>
    <w:rsid w:val="004E193E"/>
    <w:rsid w:val="004E1C38"/>
    <w:rsid w:val="004E2CC1"/>
    <w:rsid w:val="004E3EA4"/>
    <w:rsid w:val="004E4CAC"/>
    <w:rsid w:val="004E4CC9"/>
    <w:rsid w:val="004E5708"/>
    <w:rsid w:val="004E5AC1"/>
    <w:rsid w:val="004E5AFB"/>
    <w:rsid w:val="004E5BCA"/>
    <w:rsid w:val="004E5E2B"/>
    <w:rsid w:val="004E6215"/>
    <w:rsid w:val="004E66D4"/>
    <w:rsid w:val="004E68DD"/>
    <w:rsid w:val="004F0356"/>
    <w:rsid w:val="004F106B"/>
    <w:rsid w:val="004F12E8"/>
    <w:rsid w:val="004F18B1"/>
    <w:rsid w:val="004F3103"/>
    <w:rsid w:val="004F3686"/>
    <w:rsid w:val="004F40E6"/>
    <w:rsid w:val="004F6B7A"/>
    <w:rsid w:val="004F762D"/>
    <w:rsid w:val="00500890"/>
    <w:rsid w:val="00500EB2"/>
    <w:rsid w:val="00501AA0"/>
    <w:rsid w:val="00502C88"/>
    <w:rsid w:val="0050321C"/>
    <w:rsid w:val="0050409B"/>
    <w:rsid w:val="005046C7"/>
    <w:rsid w:val="005056DE"/>
    <w:rsid w:val="005057E4"/>
    <w:rsid w:val="00505914"/>
    <w:rsid w:val="00506453"/>
    <w:rsid w:val="00510089"/>
    <w:rsid w:val="00510155"/>
    <w:rsid w:val="00510717"/>
    <w:rsid w:val="00510BB4"/>
    <w:rsid w:val="00510D6D"/>
    <w:rsid w:val="00510E9E"/>
    <w:rsid w:val="00511CC5"/>
    <w:rsid w:val="00512AE5"/>
    <w:rsid w:val="0051400D"/>
    <w:rsid w:val="00515B25"/>
    <w:rsid w:val="00515B3C"/>
    <w:rsid w:val="005162FC"/>
    <w:rsid w:val="0051699B"/>
    <w:rsid w:val="00517906"/>
    <w:rsid w:val="00520017"/>
    <w:rsid w:val="0052110B"/>
    <w:rsid w:val="00521878"/>
    <w:rsid w:val="005218F0"/>
    <w:rsid w:val="005224F1"/>
    <w:rsid w:val="00523A1E"/>
    <w:rsid w:val="00523B2B"/>
    <w:rsid w:val="0052527F"/>
    <w:rsid w:val="00525DD3"/>
    <w:rsid w:val="00526096"/>
    <w:rsid w:val="00530300"/>
    <w:rsid w:val="0053034F"/>
    <w:rsid w:val="00532E09"/>
    <w:rsid w:val="0053337E"/>
    <w:rsid w:val="0053341A"/>
    <w:rsid w:val="00533651"/>
    <w:rsid w:val="005344D9"/>
    <w:rsid w:val="00534CC9"/>
    <w:rsid w:val="00535632"/>
    <w:rsid w:val="005401E6"/>
    <w:rsid w:val="00540B8D"/>
    <w:rsid w:val="00540C52"/>
    <w:rsid w:val="00540E56"/>
    <w:rsid w:val="00541BD6"/>
    <w:rsid w:val="00543683"/>
    <w:rsid w:val="005436C0"/>
    <w:rsid w:val="00543D84"/>
    <w:rsid w:val="005444A8"/>
    <w:rsid w:val="00544588"/>
    <w:rsid w:val="00544B8A"/>
    <w:rsid w:val="00544CCE"/>
    <w:rsid w:val="00545782"/>
    <w:rsid w:val="00545D62"/>
    <w:rsid w:val="00545F4B"/>
    <w:rsid w:val="0054652C"/>
    <w:rsid w:val="0054678C"/>
    <w:rsid w:val="00546F76"/>
    <w:rsid w:val="0054777F"/>
    <w:rsid w:val="00547911"/>
    <w:rsid w:val="00547937"/>
    <w:rsid w:val="005479BC"/>
    <w:rsid w:val="00547C69"/>
    <w:rsid w:val="00550277"/>
    <w:rsid w:val="0055030C"/>
    <w:rsid w:val="005517C8"/>
    <w:rsid w:val="005519AB"/>
    <w:rsid w:val="005520A8"/>
    <w:rsid w:val="00552930"/>
    <w:rsid w:val="00552D6C"/>
    <w:rsid w:val="00553E82"/>
    <w:rsid w:val="00553E9E"/>
    <w:rsid w:val="00554066"/>
    <w:rsid w:val="0055420E"/>
    <w:rsid w:val="005553BA"/>
    <w:rsid w:val="0055543D"/>
    <w:rsid w:val="005554FE"/>
    <w:rsid w:val="0055556A"/>
    <w:rsid w:val="0055579E"/>
    <w:rsid w:val="005558C3"/>
    <w:rsid w:val="00555ADF"/>
    <w:rsid w:val="00555ECC"/>
    <w:rsid w:val="00556DF0"/>
    <w:rsid w:val="005575E1"/>
    <w:rsid w:val="00557636"/>
    <w:rsid w:val="00561A88"/>
    <w:rsid w:val="005622FB"/>
    <w:rsid w:val="00562904"/>
    <w:rsid w:val="00562B4E"/>
    <w:rsid w:val="005632A4"/>
    <w:rsid w:val="0056386F"/>
    <w:rsid w:val="00563F8A"/>
    <w:rsid w:val="00564888"/>
    <w:rsid w:val="00564B8A"/>
    <w:rsid w:val="005656A8"/>
    <w:rsid w:val="00565779"/>
    <w:rsid w:val="0056633D"/>
    <w:rsid w:val="0056634B"/>
    <w:rsid w:val="00566ECF"/>
    <w:rsid w:val="00566F08"/>
    <w:rsid w:val="0056718B"/>
    <w:rsid w:val="005671C8"/>
    <w:rsid w:val="00570C51"/>
    <w:rsid w:val="00571927"/>
    <w:rsid w:val="0057582A"/>
    <w:rsid w:val="00575A76"/>
    <w:rsid w:val="00575DB9"/>
    <w:rsid w:val="005760C7"/>
    <w:rsid w:val="005760E3"/>
    <w:rsid w:val="005764D2"/>
    <w:rsid w:val="00576A12"/>
    <w:rsid w:val="00577767"/>
    <w:rsid w:val="00577A38"/>
    <w:rsid w:val="00580B99"/>
    <w:rsid w:val="00582486"/>
    <w:rsid w:val="00582495"/>
    <w:rsid w:val="00584031"/>
    <w:rsid w:val="00584756"/>
    <w:rsid w:val="005856DA"/>
    <w:rsid w:val="00585935"/>
    <w:rsid w:val="0058642D"/>
    <w:rsid w:val="00587165"/>
    <w:rsid w:val="00590BAF"/>
    <w:rsid w:val="00590F26"/>
    <w:rsid w:val="00591A47"/>
    <w:rsid w:val="005920CD"/>
    <w:rsid w:val="00592499"/>
    <w:rsid w:val="005927DE"/>
    <w:rsid w:val="00593922"/>
    <w:rsid w:val="00594822"/>
    <w:rsid w:val="00594F60"/>
    <w:rsid w:val="005960A6"/>
    <w:rsid w:val="00596270"/>
    <w:rsid w:val="00596709"/>
    <w:rsid w:val="00596812"/>
    <w:rsid w:val="005971E9"/>
    <w:rsid w:val="005A03BC"/>
    <w:rsid w:val="005A2A47"/>
    <w:rsid w:val="005A314C"/>
    <w:rsid w:val="005A37FE"/>
    <w:rsid w:val="005A385D"/>
    <w:rsid w:val="005A389B"/>
    <w:rsid w:val="005A3C1E"/>
    <w:rsid w:val="005A4694"/>
    <w:rsid w:val="005A4D80"/>
    <w:rsid w:val="005A539F"/>
    <w:rsid w:val="005A6560"/>
    <w:rsid w:val="005A7569"/>
    <w:rsid w:val="005A77B7"/>
    <w:rsid w:val="005B0023"/>
    <w:rsid w:val="005B03C2"/>
    <w:rsid w:val="005B055C"/>
    <w:rsid w:val="005B0855"/>
    <w:rsid w:val="005B1663"/>
    <w:rsid w:val="005B1BD7"/>
    <w:rsid w:val="005B31CD"/>
    <w:rsid w:val="005B3395"/>
    <w:rsid w:val="005B4077"/>
    <w:rsid w:val="005B4502"/>
    <w:rsid w:val="005B6D69"/>
    <w:rsid w:val="005B6DF4"/>
    <w:rsid w:val="005B7A6D"/>
    <w:rsid w:val="005B7B58"/>
    <w:rsid w:val="005B7D1D"/>
    <w:rsid w:val="005C0852"/>
    <w:rsid w:val="005C0BD0"/>
    <w:rsid w:val="005C167B"/>
    <w:rsid w:val="005C1790"/>
    <w:rsid w:val="005C200B"/>
    <w:rsid w:val="005C20CB"/>
    <w:rsid w:val="005C2A63"/>
    <w:rsid w:val="005C2AEC"/>
    <w:rsid w:val="005C31B8"/>
    <w:rsid w:val="005C33C7"/>
    <w:rsid w:val="005C3C0D"/>
    <w:rsid w:val="005C3FD3"/>
    <w:rsid w:val="005C4210"/>
    <w:rsid w:val="005C4755"/>
    <w:rsid w:val="005C486C"/>
    <w:rsid w:val="005C4B4A"/>
    <w:rsid w:val="005C535B"/>
    <w:rsid w:val="005C5514"/>
    <w:rsid w:val="005C6EAE"/>
    <w:rsid w:val="005C6F67"/>
    <w:rsid w:val="005C71A1"/>
    <w:rsid w:val="005C7852"/>
    <w:rsid w:val="005D03C8"/>
    <w:rsid w:val="005D04E4"/>
    <w:rsid w:val="005D0533"/>
    <w:rsid w:val="005D058F"/>
    <w:rsid w:val="005D0777"/>
    <w:rsid w:val="005D0B3F"/>
    <w:rsid w:val="005D1838"/>
    <w:rsid w:val="005D184B"/>
    <w:rsid w:val="005D1D08"/>
    <w:rsid w:val="005D1D78"/>
    <w:rsid w:val="005D1FEA"/>
    <w:rsid w:val="005D2430"/>
    <w:rsid w:val="005D28A8"/>
    <w:rsid w:val="005D2D14"/>
    <w:rsid w:val="005D36D3"/>
    <w:rsid w:val="005D3816"/>
    <w:rsid w:val="005D4153"/>
    <w:rsid w:val="005D429E"/>
    <w:rsid w:val="005D431B"/>
    <w:rsid w:val="005D53A8"/>
    <w:rsid w:val="005D5A22"/>
    <w:rsid w:val="005D6061"/>
    <w:rsid w:val="005D6130"/>
    <w:rsid w:val="005D62FE"/>
    <w:rsid w:val="005D657E"/>
    <w:rsid w:val="005D70EE"/>
    <w:rsid w:val="005D72CF"/>
    <w:rsid w:val="005D7649"/>
    <w:rsid w:val="005D7993"/>
    <w:rsid w:val="005D7E2A"/>
    <w:rsid w:val="005E0AEA"/>
    <w:rsid w:val="005E0D8C"/>
    <w:rsid w:val="005E14B3"/>
    <w:rsid w:val="005E2274"/>
    <w:rsid w:val="005E27A9"/>
    <w:rsid w:val="005E2825"/>
    <w:rsid w:val="005E2885"/>
    <w:rsid w:val="005E3C6B"/>
    <w:rsid w:val="005E4E4D"/>
    <w:rsid w:val="005E4F0E"/>
    <w:rsid w:val="005E54D9"/>
    <w:rsid w:val="005E5A22"/>
    <w:rsid w:val="005E69BD"/>
    <w:rsid w:val="005E7934"/>
    <w:rsid w:val="005F0043"/>
    <w:rsid w:val="005F07C6"/>
    <w:rsid w:val="005F0BBC"/>
    <w:rsid w:val="005F0F80"/>
    <w:rsid w:val="005F1321"/>
    <w:rsid w:val="005F1AEB"/>
    <w:rsid w:val="005F1C79"/>
    <w:rsid w:val="005F259B"/>
    <w:rsid w:val="005F3498"/>
    <w:rsid w:val="005F3CAB"/>
    <w:rsid w:val="005F42D6"/>
    <w:rsid w:val="005F49EE"/>
    <w:rsid w:val="005F4D18"/>
    <w:rsid w:val="005F4EC0"/>
    <w:rsid w:val="005F5155"/>
    <w:rsid w:val="005F5955"/>
    <w:rsid w:val="005F5AEA"/>
    <w:rsid w:val="005F67B1"/>
    <w:rsid w:val="005F690E"/>
    <w:rsid w:val="005F7F81"/>
    <w:rsid w:val="00600950"/>
    <w:rsid w:val="00601396"/>
    <w:rsid w:val="00601767"/>
    <w:rsid w:val="00602236"/>
    <w:rsid w:val="00602727"/>
    <w:rsid w:val="00602847"/>
    <w:rsid w:val="00603366"/>
    <w:rsid w:val="006052FB"/>
    <w:rsid w:val="00605534"/>
    <w:rsid w:val="00605C7A"/>
    <w:rsid w:val="00606192"/>
    <w:rsid w:val="00607643"/>
    <w:rsid w:val="00610C37"/>
    <w:rsid w:val="00611D13"/>
    <w:rsid w:val="00611FCF"/>
    <w:rsid w:val="00612CB7"/>
    <w:rsid w:val="00612CD9"/>
    <w:rsid w:val="006133E6"/>
    <w:rsid w:val="0061365A"/>
    <w:rsid w:val="00613F84"/>
    <w:rsid w:val="006142C5"/>
    <w:rsid w:val="00615075"/>
    <w:rsid w:val="00616B5A"/>
    <w:rsid w:val="006202F5"/>
    <w:rsid w:val="00620E61"/>
    <w:rsid w:val="006222F4"/>
    <w:rsid w:val="00623389"/>
    <w:rsid w:val="0062407A"/>
    <w:rsid w:val="00624533"/>
    <w:rsid w:val="00625658"/>
    <w:rsid w:val="00626A05"/>
    <w:rsid w:val="00626D81"/>
    <w:rsid w:val="006302ED"/>
    <w:rsid w:val="00630AA0"/>
    <w:rsid w:val="00630B8D"/>
    <w:rsid w:val="00630F82"/>
    <w:rsid w:val="00631091"/>
    <w:rsid w:val="0063209E"/>
    <w:rsid w:val="006322CF"/>
    <w:rsid w:val="006325C8"/>
    <w:rsid w:val="00633067"/>
    <w:rsid w:val="0063335F"/>
    <w:rsid w:val="00633E77"/>
    <w:rsid w:val="00634900"/>
    <w:rsid w:val="00634D4D"/>
    <w:rsid w:val="00635B4B"/>
    <w:rsid w:val="0063616D"/>
    <w:rsid w:val="00636487"/>
    <w:rsid w:val="006375C3"/>
    <w:rsid w:val="006375FA"/>
    <w:rsid w:val="00637AB6"/>
    <w:rsid w:val="006428F7"/>
    <w:rsid w:val="00643BBD"/>
    <w:rsid w:val="00643C3E"/>
    <w:rsid w:val="006441B6"/>
    <w:rsid w:val="006445D3"/>
    <w:rsid w:val="00644EA1"/>
    <w:rsid w:val="006453E8"/>
    <w:rsid w:val="00645BA0"/>
    <w:rsid w:val="00646FAF"/>
    <w:rsid w:val="006476F6"/>
    <w:rsid w:val="00650547"/>
    <w:rsid w:val="0065088F"/>
    <w:rsid w:val="0065098D"/>
    <w:rsid w:val="00650A5D"/>
    <w:rsid w:val="00650BB2"/>
    <w:rsid w:val="00650CAE"/>
    <w:rsid w:val="00651093"/>
    <w:rsid w:val="00651267"/>
    <w:rsid w:val="00653F2B"/>
    <w:rsid w:val="006545B9"/>
    <w:rsid w:val="00654856"/>
    <w:rsid w:val="00655191"/>
    <w:rsid w:val="006559E8"/>
    <w:rsid w:val="00655E2D"/>
    <w:rsid w:val="00656A36"/>
    <w:rsid w:val="006572CA"/>
    <w:rsid w:val="00657EFB"/>
    <w:rsid w:val="00660314"/>
    <w:rsid w:val="006607B1"/>
    <w:rsid w:val="006616F7"/>
    <w:rsid w:val="00661A83"/>
    <w:rsid w:val="00662175"/>
    <w:rsid w:val="00662D06"/>
    <w:rsid w:val="00662F16"/>
    <w:rsid w:val="006630DC"/>
    <w:rsid w:val="006633C5"/>
    <w:rsid w:val="006636CF"/>
    <w:rsid w:val="006642FC"/>
    <w:rsid w:val="00664869"/>
    <w:rsid w:val="00664FC9"/>
    <w:rsid w:val="006651D6"/>
    <w:rsid w:val="006653A4"/>
    <w:rsid w:val="006660EF"/>
    <w:rsid w:val="00666B60"/>
    <w:rsid w:val="00666BD5"/>
    <w:rsid w:val="00666DDB"/>
    <w:rsid w:val="006673E2"/>
    <w:rsid w:val="00667A42"/>
    <w:rsid w:val="0067038B"/>
    <w:rsid w:val="0067057E"/>
    <w:rsid w:val="00670AB8"/>
    <w:rsid w:val="00670E40"/>
    <w:rsid w:val="0067250F"/>
    <w:rsid w:val="006737B5"/>
    <w:rsid w:val="00673BBA"/>
    <w:rsid w:val="00673E21"/>
    <w:rsid w:val="00674502"/>
    <w:rsid w:val="006745C3"/>
    <w:rsid w:val="00675B08"/>
    <w:rsid w:val="00676181"/>
    <w:rsid w:val="00677071"/>
    <w:rsid w:val="0068039E"/>
    <w:rsid w:val="00681932"/>
    <w:rsid w:val="00681CB1"/>
    <w:rsid w:val="0068262D"/>
    <w:rsid w:val="006829DD"/>
    <w:rsid w:val="00682A05"/>
    <w:rsid w:val="00682EEA"/>
    <w:rsid w:val="00683833"/>
    <w:rsid w:val="00683964"/>
    <w:rsid w:val="006843E0"/>
    <w:rsid w:val="00684456"/>
    <w:rsid w:val="00686284"/>
    <w:rsid w:val="006868C3"/>
    <w:rsid w:val="00686BE6"/>
    <w:rsid w:val="00687BED"/>
    <w:rsid w:val="00690A5C"/>
    <w:rsid w:val="00690C02"/>
    <w:rsid w:val="00691167"/>
    <w:rsid w:val="00691204"/>
    <w:rsid w:val="00691286"/>
    <w:rsid w:val="00691BAB"/>
    <w:rsid w:val="00691DB0"/>
    <w:rsid w:val="00692202"/>
    <w:rsid w:val="006930C6"/>
    <w:rsid w:val="00693437"/>
    <w:rsid w:val="00693989"/>
    <w:rsid w:val="00694027"/>
    <w:rsid w:val="006958DE"/>
    <w:rsid w:val="00695AA1"/>
    <w:rsid w:val="00696657"/>
    <w:rsid w:val="00696A14"/>
    <w:rsid w:val="00696E16"/>
    <w:rsid w:val="00696FE8"/>
    <w:rsid w:val="00697076"/>
    <w:rsid w:val="00697252"/>
    <w:rsid w:val="00697284"/>
    <w:rsid w:val="00697848"/>
    <w:rsid w:val="00697BD7"/>
    <w:rsid w:val="00697CCC"/>
    <w:rsid w:val="00697DC3"/>
    <w:rsid w:val="00697F08"/>
    <w:rsid w:val="00697F11"/>
    <w:rsid w:val="006A0102"/>
    <w:rsid w:val="006A0B36"/>
    <w:rsid w:val="006A15E8"/>
    <w:rsid w:val="006A17EB"/>
    <w:rsid w:val="006A19F2"/>
    <w:rsid w:val="006A2152"/>
    <w:rsid w:val="006A30C5"/>
    <w:rsid w:val="006A384C"/>
    <w:rsid w:val="006A442F"/>
    <w:rsid w:val="006A48EE"/>
    <w:rsid w:val="006A5325"/>
    <w:rsid w:val="006A5896"/>
    <w:rsid w:val="006A5D38"/>
    <w:rsid w:val="006A5FE5"/>
    <w:rsid w:val="006A6048"/>
    <w:rsid w:val="006A6DCD"/>
    <w:rsid w:val="006A7920"/>
    <w:rsid w:val="006A7BCC"/>
    <w:rsid w:val="006B2A82"/>
    <w:rsid w:val="006B34C2"/>
    <w:rsid w:val="006B3B8E"/>
    <w:rsid w:val="006B6183"/>
    <w:rsid w:val="006B65CB"/>
    <w:rsid w:val="006B70BF"/>
    <w:rsid w:val="006C0BE9"/>
    <w:rsid w:val="006C21B0"/>
    <w:rsid w:val="006C2252"/>
    <w:rsid w:val="006C285B"/>
    <w:rsid w:val="006C36E6"/>
    <w:rsid w:val="006C53CE"/>
    <w:rsid w:val="006C586F"/>
    <w:rsid w:val="006C5B05"/>
    <w:rsid w:val="006C730D"/>
    <w:rsid w:val="006C77DA"/>
    <w:rsid w:val="006C7E94"/>
    <w:rsid w:val="006D0C8C"/>
    <w:rsid w:val="006D0F87"/>
    <w:rsid w:val="006D132B"/>
    <w:rsid w:val="006D3033"/>
    <w:rsid w:val="006D4DA3"/>
    <w:rsid w:val="006D5CE8"/>
    <w:rsid w:val="006D64A1"/>
    <w:rsid w:val="006D6602"/>
    <w:rsid w:val="006D6DE2"/>
    <w:rsid w:val="006D7162"/>
    <w:rsid w:val="006D7D08"/>
    <w:rsid w:val="006E0317"/>
    <w:rsid w:val="006E0BB2"/>
    <w:rsid w:val="006E0F1D"/>
    <w:rsid w:val="006E2135"/>
    <w:rsid w:val="006E2918"/>
    <w:rsid w:val="006E351D"/>
    <w:rsid w:val="006E4630"/>
    <w:rsid w:val="006E4FD1"/>
    <w:rsid w:val="006E554E"/>
    <w:rsid w:val="006E5D9A"/>
    <w:rsid w:val="006E7420"/>
    <w:rsid w:val="006E7FDF"/>
    <w:rsid w:val="006F01DD"/>
    <w:rsid w:val="006F061D"/>
    <w:rsid w:val="006F0867"/>
    <w:rsid w:val="006F101A"/>
    <w:rsid w:val="006F4979"/>
    <w:rsid w:val="006F4AC8"/>
    <w:rsid w:val="006F6645"/>
    <w:rsid w:val="006F6B6E"/>
    <w:rsid w:val="006F7835"/>
    <w:rsid w:val="007004E9"/>
    <w:rsid w:val="00700EC6"/>
    <w:rsid w:val="007024D9"/>
    <w:rsid w:val="0070295D"/>
    <w:rsid w:val="00702986"/>
    <w:rsid w:val="00703233"/>
    <w:rsid w:val="00703E67"/>
    <w:rsid w:val="00703F1A"/>
    <w:rsid w:val="00704526"/>
    <w:rsid w:val="00704F9C"/>
    <w:rsid w:val="00706699"/>
    <w:rsid w:val="007076AB"/>
    <w:rsid w:val="00707878"/>
    <w:rsid w:val="0071032C"/>
    <w:rsid w:val="00711729"/>
    <w:rsid w:val="00712616"/>
    <w:rsid w:val="00712903"/>
    <w:rsid w:val="00713C48"/>
    <w:rsid w:val="007141A1"/>
    <w:rsid w:val="00714B82"/>
    <w:rsid w:val="007168B1"/>
    <w:rsid w:val="007178BD"/>
    <w:rsid w:val="00717999"/>
    <w:rsid w:val="0072048C"/>
    <w:rsid w:val="00721C09"/>
    <w:rsid w:val="00721F3F"/>
    <w:rsid w:val="00722232"/>
    <w:rsid w:val="00722A77"/>
    <w:rsid w:val="00722B2B"/>
    <w:rsid w:val="00723063"/>
    <w:rsid w:val="00723109"/>
    <w:rsid w:val="00723920"/>
    <w:rsid w:val="00723D81"/>
    <w:rsid w:val="00723F86"/>
    <w:rsid w:val="00724858"/>
    <w:rsid w:val="007248E2"/>
    <w:rsid w:val="00724BF1"/>
    <w:rsid w:val="007250C5"/>
    <w:rsid w:val="007251B5"/>
    <w:rsid w:val="0072677D"/>
    <w:rsid w:val="007320E2"/>
    <w:rsid w:val="007323A4"/>
    <w:rsid w:val="0073311F"/>
    <w:rsid w:val="00734231"/>
    <w:rsid w:val="007345BC"/>
    <w:rsid w:val="00734CCE"/>
    <w:rsid w:val="00734F47"/>
    <w:rsid w:val="00735FF7"/>
    <w:rsid w:val="00736144"/>
    <w:rsid w:val="00736550"/>
    <w:rsid w:val="0073683C"/>
    <w:rsid w:val="0073687A"/>
    <w:rsid w:val="007370E5"/>
    <w:rsid w:val="00737602"/>
    <w:rsid w:val="00737676"/>
    <w:rsid w:val="00737CD6"/>
    <w:rsid w:val="00740D57"/>
    <w:rsid w:val="007417D2"/>
    <w:rsid w:val="007420DE"/>
    <w:rsid w:val="007432A3"/>
    <w:rsid w:val="007437D2"/>
    <w:rsid w:val="00743A43"/>
    <w:rsid w:val="007442AB"/>
    <w:rsid w:val="00745FBA"/>
    <w:rsid w:val="007465C3"/>
    <w:rsid w:val="0074738D"/>
    <w:rsid w:val="00750184"/>
    <w:rsid w:val="0075086B"/>
    <w:rsid w:val="00750C95"/>
    <w:rsid w:val="0075235D"/>
    <w:rsid w:val="00753164"/>
    <w:rsid w:val="007531D7"/>
    <w:rsid w:val="00754565"/>
    <w:rsid w:val="007548D2"/>
    <w:rsid w:val="00754C70"/>
    <w:rsid w:val="0075530D"/>
    <w:rsid w:val="007556E1"/>
    <w:rsid w:val="007557FA"/>
    <w:rsid w:val="0075583B"/>
    <w:rsid w:val="00755A84"/>
    <w:rsid w:val="00755F0C"/>
    <w:rsid w:val="00757C51"/>
    <w:rsid w:val="00757E4A"/>
    <w:rsid w:val="0076053E"/>
    <w:rsid w:val="0076143E"/>
    <w:rsid w:val="00761817"/>
    <w:rsid w:val="00761DEB"/>
    <w:rsid w:val="00762AD1"/>
    <w:rsid w:val="007634EF"/>
    <w:rsid w:val="007637B4"/>
    <w:rsid w:val="00763B53"/>
    <w:rsid w:val="007644C4"/>
    <w:rsid w:val="00764654"/>
    <w:rsid w:val="0076465A"/>
    <w:rsid w:val="00764EC4"/>
    <w:rsid w:val="00765C47"/>
    <w:rsid w:val="00766195"/>
    <w:rsid w:val="00766897"/>
    <w:rsid w:val="007673DF"/>
    <w:rsid w:val="00767681"/>
    <w:rsid w:val="00767ACB"/>
    <w:rsid w:val="007702F7"/>
    <w:rsid w:val="007707C9"/>
    <w:rsid w:val="00770816"/>
    <w:rsid w:val="00770A38"/>
    <w:rsid w:val="007725BF"/>
    <w:rsid w:val="007731A3"/>
    <w:rsid w:val="0077483E"/>
    <w:rsid w:val="00775531"/>
    <w:rsid w:val="00775EE6"/>
    <w:rsid w:val="007761B8"/>
    <w:rsid w:val="0077724E"/>
    <w:rsid w:val="007811E6"/>
    <w:rsid w:val="007814AB"/>
    <w:rsid w:val="007819BE"/>
    <w:rsid w:val="00783074"/>
    <w:rsid w:val="0078379C"/>
    <w:rsid w:val="007837AB"/>
    <w:rsid w:val="00783955"/>
    <w:rsid w:val="007839A3"/>
    <w:rsid w:val="00783EDF"/>
    <w:rsid w:val="007842B2"/>
    <w:rsid w:val="007849CA"/>
    <w:rsid w:val="007851CE"/>
    <w:rsid w:val="0078520A"/>
    <w:rsid w:val="0078581F"/>
    <w:rsid w:val="00786146"/>
    <w:rsid w:val="007862FB"/>
    <w:rsid w:val="00787CFC"/>
    <w:rsid w:val="007906BB"/>
    <w:rsid w:val="00790BD4"/>
    <w:rsid w:val="00792D09"/>
    <w:rsid w:val="00792F58"/>
    <w:rsid w:val="0079310A"/>
    <w:rsid w:val="007946F1"/>
    <w:rsid w:val="00796CEA"/>
    <w:rsid w:val="0079714B"/>
    <w:rsid w:val="007A0025"/>
    <w:rsid w:val="007A0129"/>
    <w:rsid w:val="007A057E"/>
    <w:rsid w:val="007A05EE"/>
    <w:rsid w:val="007A1631"/>
    <w:rsid w:val="007A1A4C"/>
    <w:rsid w:val="007A2ACC"/>
    <w:rsid w:val="007A2DC5"/>
    <w:rsid w:val="007A31EF"/>
    <w:rsid w:val="007A3349"/>
    <w:rsid w:val="007A3778"/>
    <w:rsid w:val="007A3936"/>
    <w:rsid w:val="007A3C4E"/>
    <w:rsid w:val="007A3CED"/>
    <w:rsid w:val="007A4042"/>
    <w:rsid w:val="007A4E5F"/>
    <w:rsid w:val="007A4FF7"/>
    <w:rsid w:val="007A51C6"/>
    <w:rsid w:val="007A5A26"/>
    <w:rsid w:val="007A5CFA"/>
    <w:rsid w:val="007A69F3"/>
    <w:rsid w:val="007A6B64"/>
    <w:rsid w:val="007A6CB6"/>
    <w:rsid w:val="007A736D"/>
    <w:rsid w:val="007A7DE7"/>
    <w:rsid w:val="007A7E2F"/>
    <w:rsid w:val="007B0549"/>
    <w:rsid w:val="007B05B2"/>
    <w:rsid w:val="007B08C9"/>
    <w:rsid w:val="007B0935"/>
    <w:rsid w:val="007B0AEE"/>
    <w:rsid w:val="007B0B68"/>
    <w:rsid w:val="007B1418"/>
    <w:rsid w:val="007B1DED"/>
    <w:rsid w:val="007B2775"/>
    <w:rsid w:val="007B2ACF"/>
    <w:rsid w:val="007B2EAA"/>
    <w:rsid w:val="007B3D36"/>
    <w:rsid w:val="007B4D51"/>
    <w:rsid w:val="007B53BC"/>
    <w:rsid w:val="007B5C62"/>
    <w:rsid w:val="007B60C1"/>
    <w:rsid w:val="007B6BF9"/>
    <w:rsid w:val="007B7880"/>
    <w:rsid w:val="007C0E88"/>
    <w:rsid w:val="007C1368"/>
    <w:rsid w:val="007C355F"/>
    <w:rsid w:val="007C3A48"/>
    <w:rsid w:val="007C3DBC"/>
    <w:rsid w:val="007C3DDC"/>
    <w:rsid w:val="007C4AFD"/>
    <w:rsid w:val="007C5920"/>
    <w:rsid w:val="007C5F83"/>
    <w:rsid w:val="007C68BB"/>
    <w:rsid w:val="007C7ACE"/>
    <w:rsid w:val="007C7FEA"/>
    <w:rsid w:val="007D0E3E"/>
    <w:rsid w:val="007D1820"/>
    <w:rsid w:val="007D1832"/>
    <w:rsid w:val="007D289F"/>
    <w:rsid w:val="007D3326"/>
    <w:rsid w:val="007D5531"/>
    <w:rsid w:val="007D6C61"/>
    <w:rsid w:val="007D7777"/>
    <w:rsid w:val="007E0B8F"/>
    <w:rsid w:val="007E10EA"/>
    <w:rsid w:val="007E18A0"/>
    <w:rsid w:val="007E1A71"/>
    <w:rsid w:val="007E1A90"/>
    <w:rsid w:val="007E1CFB"/>
    <w:rsid w:val="007E32A2"/>
    <w:rsid w:val="007E3662"/>
    <w:rsid w:val="007E3FDD"/>
    <w:rsid w:val="007E4275"/>
    <w:rsid w:val="007E47A6"/>
    <w:rsid w:val="007E59A6"/>
    <w:rsid w:val="007E5DBB"/>
    <w:rsid w:val="007E61BA"/>
    <w:rsid w:val="007E6EA6"/>
    <w:rsid w:val="007E6EA9"/>
    <w:rsid w:val="007E7420"/>
    <w:rsid w:val="007F0292"/>
    <w:rsid w:val="007F0E5F"/>
    <w:rsid w:val="007F0F34"/>
    <w:rsid w:val="007F17F9"/>
    <w:rsid w:val="007F1A22"/>
    <w:rsid w:val="007F1A23"/>
    <w:rsid w:val="007F22DD"/>
    <w:rsid w:val="007F238F"/>
    <w:rsid w:val="007F2CD5"/>
    <w:rsid w:val="007F2F2D"/>
    <w:rsid w:val="007F38C3"/>
    <w:rsid w:val="007F4469"/>
    <w:rsid w:val="007F529A"/>
    <w:rsid w:val="007F54A9"/>
    <w:rsid w:val="007F6183"/>
    <w:rsid w:val="007F62F1"/>
    <w:rsid w:val="007F6CF1"/>
    <w:rsid w:val="008005F8"/>
    <w:rsid w:val="008006CA"/>
    <w:rsid w:val="00801EDB"/>
    <w:rsid w:val="00801FB5"/>
    <w:rsid w:val="008022EA"/>
    <w:rsid w:val="0080248B"/>
    <w:rsid w:val="0080301A"/>
    <w:rsid w:val="00803767"/>
    <w:rsid w:val="0080548A"/>
    <w:rsid w:val="00805B14"/>
    <w:rsid w:val="0080618A"/>
    <w:rsid w:val="0080728C"/>
    <w:rsid w:val="008072D0"/>
    <w:rsid w:val="0081056D"/>
    <w:rsid w:val="00811909"/>
    <w:rsid w:val="00811A2E"/>
    <w:rsid w:val="00812A8C"/>
    <w:rsid w:val="00812D00"/>
    <w:rsid w:val="00812FBC"/>
    <w:rsid w:val="00813D58"/>
    <w:rsid w:val="00813ED2"/>
    <w:rsid w:val="00814517"/>
    <w:rsid w:val="0081475B"/>
    <w:rsid w:val="008152F1"/>
    <w:rsid w:val="00815C52"/>
    <w:rsid w:val="00816092"/>
    <w:rsid w:val="00816E08"/>
    <w:rsid w:val="00817189"/>
    <w:rsid w:val="008175D0"/>
    <w:rsid w:val="00817B52"/>
    <w:rsid w:val="0082059D"/>
    <w:rsid w:val="0082186E"/>
    <w:rsid w:val="008230FE"/>
    <w:rsid w:val="00823165"/>
    <w:rsid w:val="00825DD5"/>
    <w:rsid w:val="008269D3"/>
    <w:rsid w:val="00827A68"/>
    <w:rsid w:val="00827B00"/>
    <w:rsid w:val="00830699"/>
    <w:rsid w:val="0083188F"/>
    <w:rsid w:val="00831903"/>
    <w:rsid w:val="00831EB6"/>
    <w:rsid w:val="00832508"/>
    <w:rsid w:val="0083322E"/>
    <w:rsid w:val="00834019"/>
    <w:rsid w:val="008344EE"/>
    <w:rsid w:val="0083475C"/>
    <w:rsid w:val="00834BF0"/>
    <w:rsid w:val="00835DBC"/>
    <w:rsid w:val="00840570"/>
    <w:rsid w:val="008409B3"/>
    <w:rsid w:val="00840D94"/>
    <w:rsid w:val="00841097"/>
    <w:rsid w:val="00842A00"/>
    <w:rsid w:val="00843D08"/>
    <w:rsid w:val="00843D5F"/>
    <w:rsid w:val="00844823"/>
    <w:rsid w:val="0084519D"/>
    <w:rsid w:val="008457AD"/>
    <w:rsid w:val="00845837"/>
    <w:rsid w:val="00846E65"/>
    <w:rsid w:val="00850F18"/>
    <w:rsid w:val="0085166B"/>
    <w:rsid w:val="00851756"/>
    <w:rsid w:val="008541BE"/>
    <w:rsid w:val="0085595D"/>
    <w:rsid w:val="00855E60"/>
    <w:rsid w:val="00857F17"/>
    <w:rsid w:val="00860137"/>
    <w:rsid w:val="00860804"/>
    <w:rsid w:val="008610DD"/>
    <w:rsid w:val="0086194E"/>
    <w:rsid w:val="00861A46"/>
    <w:rsid w:val="0086325B"/>
    <w:rsid w:val="00863C85"/>
    <w:rsid w:val="00864682"/>
    <w:rsid w:val="00865357"/>
    <w:rsid w:val="00865914"/>
    <w:rsid w:val="00865EE2"/>
    <w:rsid w:val="008662C7"/>
    <w:rsid w:val="0086688F"/>
    <w:rsid w:val="00866BF5"/>
    <w:rsid w:val="0086781F"/>
    <w:rsid w:val="00867B3C"/>
    <w:rsid w:val="00867C50"/>
    <w:rsid w:val="00870307"/>
    <w:rsid w:val="008705E7"/>
    <w:rsid w:val="00871F79"/>
    <w:rsid w:val="00872A17"/>
    <w:rsid w:val="0087319D"/>
    <w:rsid w:val="008731A4"/>
    <w:rsid w:val="008737A9"/>
    <w:rsid w:val="00873A2C"/>
    <w:rsid w:val="00873D28"/>
    <w:rsid w:val="00873D9B"/>
    <w:rsid w:val="008750D8"/>
    <w:rsid w:val="00875331"/>
    <w:rsid w:val="00875F0F"/>
    <w:rsid w:val="00876793"/>
    <w:rsid w:val="00880186"/>
    <w:rsid w:val="0088223A"/>
    <w:rsid w:val="0088326F"/>
    <w:rsid w:val="008833E6"/>
    <w:rsid w:val="008834AE"/>
    <w:rsid w:val="00883B74"/>
    <w:rsid w:val="00883F9B"/>
    <w:rsid w:val="0088423C"/>
    <w:rsid w:val="008843F5"/>
    <w:rsid w:val="00884CD1"/>
    <w:rsid w:val="008850AB"/>
    <w:rsid w:val="00885B45"/>
    <w:rsid w:val="00886D70"/>
    <w:rsid w:val="008872BE"/>
    <w:rsid w:val="00887882"/>
    <w:rsid w:val="00887967"/>
    <w:rsid w:val="00887FA2"/>
    <w:rsid w:val="008900B9"/>
    <w:rsid w:val="0089035A"/>
    <w:rsid w:val="00890801"/>
    <w:rsid w:val="00892036"/>
    <w:rsid w:val="0089309D"/>
    <w:rsid w:val="00893C5B"/>
    <w:rsid w:val="00893F16"/>
    <w:rsid w:val="00893F33"/>
    <w:rsid w:val="0089420B"/>
    <w:rsid w:val="00894FEE"/>
    <w:rsid w:val="00895457"/>
    <w:rsid w:val="00896A6A"/>
    <w:rsid w:val="00897016"/>
    <w:rsid w:val="00897BFA"/>
    <w:rsid w:val="008A07F5"/>
    <w:rsid w:val="008A19E6"/>
    <w:rsid w:val="008A1D46"/>
    <w:rsid w:val="008A26CA"/>
    <w:rsid w:val="008A2F13"/>
    <w:rsid w:val="008A3707"/>
    <w:rsid w:val="008A3864"/>
    <w:rsid w:val="008A4466"/>
    <w:rsid w:val="008A5202"/>
    <w:rsid w:val="008A6E89"/>
    <w:rsid w:val="008B00E2"/>
    <w:rsid w:val="008B183F"/>
    <w:rsid w:val="008B1888"/>
    <w:rsid w:val="008B19D9"/>
    <w:rsid w:val="008B1ACF"/>
    <w:rsid w:val="008B458C"/>
    <w:rsid w:val="008B4CDE"/>
    <w:rsid w:val="008B4F9B"/>
    <w:rsid w:val="008B5756"/>
    <w:rsid w:val="008B7007"/>
    <w:rsid w:val="008B709F"/>
    <w:rsid w:val="008B7184"/>
    <w:rsid w:val="008B7E4D"/>
    <w:rsid w:val="008C011B"/>
    <w:rsid w:val="008C0265"/>
    <w:rsid w:val="008C1670"/>
    <w:rsid w:val="008C2D78"/>
    <w:rsid w:val="008C5C34"/>
    <w:rsid w:val="008C5ECA"/>
    <w:rsid w:val="008C61CB"/>
    <w:rsid w:val="008C67F1"/>
    <w:rsid w:val="008C6D32"/>
    <w:rsid w:val="008C745B"/>
    <w:rsid w:val="008D10C9"/>
    <w:rsid w:val="008D122A"/>
    <w:rsid w:val="008D17AF"/>
    <w:rsid w:val="008D1BBA"/>
    <w:rsid w:val="008D295C"/>
    <w:rsid w:val="008D29C8"/>
    <w:rsid w:val="008D2F6B"/>
    <w:rsid w:val="008D33DD"/>
    <w:rsid w:val="008D54D7"/>
    <w:rsid w:val="008D6E61"/>
    <w:rsid w:val="008D7E3A"/>
    <w:rsid w:val="008D7F13"/>
    <w:rsid w:val="008E0673"/>
    <w:rsid w:val="008E0919"/>
    <w:rsid w:val="008E0A9C"/>
    <w:rsid w:val="008E0D86"/>
    <w:rsid w:val="008E332E"/>
    <w:rsid w:val="008E3545"/>
    <w:rsid w:val="008E46EE"/>
    <w:rsid w:val="008E5243"/>
    <w:rsid w:val="008E64BC"/>
    <w:rsid w:val="008E6736"/>
    <w:rsid w:val="008F09E8"/>
    <w:rsid w:val="008F1149"/>
    <w:rsid w:val="008F1B68"/>
    <w:rsid w:val="008F2566"/>
    <w:rsid w:val="008F27D3"/>
    <w:rsid w:val="008F28C2"/>
    <w:rsid w:val="008F29BA"/>
    <w:rsid w:val="008F2D2F"/>
    <w:rsid w:val="008F41E7"/>
    <w:rsid w:val="008F4945"/>
    <w:rsid w:val="008F4A1F"/>
    <w:rsid w:val="008F4A8C"/>
    <w:rsid w:val="008F51CE"/>
    <w:rsid w:val="008F525A"/>
    <w:rsid w:val="008F554F"/>
    <w:rsid w:val="008F5625"/>
    <w:rsid w:val="008F598A"/>
    <w:rsid w:val="008F5B39"/>
    <w:rsid w:val="008F5DF8"/>
    <w:rsid w:val="008F68B2"/>
    <w:rsid w:val="008F6EDE"/>
    <w:rsid w:val="008F7E23"/>
    <w:rsid w:val="0090059A"/>
    <w:rsid w:val="00900778"/>
    <w:rsid w:val="009019BC"/>
    <w:rsid w:val="0090258E"/>
    <w:rsid w:val="00903844"/>
    <w:rsid w:val="00903B5A"/>
    <w:rsid w:val="0090495A"/>
    <w:rsid w:val="00904D28"/>
    <w:rsid w:val="009050FB"/>
    <w:rsid w:val="009055E0"/>
    <w:rsid w:val="00906518"/>
    <w:rsid w:val="00906606"/>
    <w:rsid w:val="00906C4C"/>
    <w:rsid w:val="00906CC7"/>
    <w:rsid w:val="009075D7"/>
    <w:rsid w:val="009078BE"/>
    <w:rsid w:val="00907C2E"/>
    <w:rsid w:val="0091100C"/>
    <w:rsid w:val="009113DC"/>
    <w:rsid w:val="00911605"/>
    <w:rsid w:val="009117B4"/>
    <w:rsid w:val="00912157"/>
    <w:rsid w:val="009131FF"/>
    <w:rsid w:val="009138FB"/>
    <w:rsid w:val="00913C6A"/>
    <w:rsid w:val="0091404A"/>
    <w:rsid w:val="009152F2"/>
    <w:rsid w:val="00915C66"/>
    <w:rsid w:val="0091672D"/>
    <w:rsid w:val="009167AE"/>
    <w:rsid w:val="009173E6"/>
    <w:rsid w:val="0092051B"/>
    <w:rsid w:val="00920AD1"/>
    <w:rsid w:val="0092154A"/>
    <w:rsid w:val="009222ED"/>
    <w:rsid w:val="00922654"/>
    <w:rsid w:val="00923E58"/>
    <w:rsid w:val="00925435"/>
    <w:rsid w:val="009256B0"/>
    <w:rsid w:val="009256D9"/>
    <w:rsid w:val="00926004"/>
    <w:rsid w:val="0092679F"/>
    <w:rsid w:val="00926A60"/>
    <w:rsid w:val="00927C16"/>
    <w:rsid w:val="009308B6"/>
    <w:rsid w:val="00930C83"/>
    <w:rsid w:val="00930D1C"/>
    <w:rsid w:val="00931255"/>
    <w:rsid w:val="009314B5"/>
    <w:rsid w:val="009317AB"/>
    <w:rsid w:val="00931B70"/>
    <w:rsid w:val="00932E3E"/>
    <w:rsid w:val="00933A2F"/>
    <w:rsid w:val="00933D32"/>
    <w:rsid w:val="0093418A"/>
    <w:rsid w:val="009349D1"/>
    <w:rsid w:val="00934A61"/>
    <w:rsid w:val="0093501B"/>
    <w:rsid w:val="0093594A"/>
    <w:rsid w:val="00935DD8"/>
    <w:rsid w:val="00936138"/>
    <w:rsid w:val="00936BEE"/>
    <w:rsid w:val="00936C9B"/>
    <w:rsid w:val="0093761F"/>
    <w:rsid w:val="00937763"/>
    <w:rsid w:val="009377F1"/>
    <w:rsid w:val="009416CD"/>
    <w:rsid w:val="009425A8"/>
    <w:rsid w:val="00942CD5"/>
    <w:rsid w:val="009436E4"/>
    <w:rsid w:val="00943FE9"/>
    <w:rsid w:val="00944632"/>
    <w:rsid w:val="0094563D"/>
    <w:rsid w:val="0094716C"/>
    <w:rsid w:val="009473F3"/>
    <w:rsid w:val="0094773F"/>
    <w:rsid w:val="00947CAF"/>
    <w:rsid w:val="009505C1"/>
    <w:rsid w:val="00951ABF"/>
    <w:rsid w:val="00951AED"/>
    <w:rsid w:val="0095396C"/>
    <w:rsid w:val="00954072"/>
    <w:rsid w:val="00954413"/>
    <w:rsid w:val="00955944"/>
    <w:rsid w:val="00956B07"/>
    <w:rsid w:val="00957511"/>
    <w:rsid w:val="00960638"/>
    <w:rsid w:val="00961252"/>
    <w:rsid w:val="00961410"/>
    <w:rsid w:val="009617EB"/>
    <w:rsid w:val="00961D68"/>
    <w:rsid w:val="00962708"/>
    <w:rsid w:val="009628C3"/>
    <w:rsid w:val="00963A10"/>
    <w:rsid w:val="00964197"/>
    <w:rsid w:val="00964570"/>
    <w:rsid w:val="00964C78"/>
    <w:rsid w:val="009652F3"/>
    <w:rsid w:val="00965E59"/>
    <w:rsid w:val="00965F07"/>
    <w:rsid w:val="00966D53"/>
    <w:rsid w:val="009674CD"/>
    <w:rsid w:val="009675C8"/>
    <w:rsid w:val="00967AA9"/>
    <w:rsid w:val="00970E72"/>
    <w:rsid w:val="009714C3"/>
    <w:rsid w:val="009721B7"/>
    <w:rsid w:val="00972A96"/>
    <w:rsid w:val="00972B19"/>
    <w:rsid w:val="00973123"/>
    <w:rsid w:val="009732D0"/>
    <w:rsid w:val="009739BE"/>
    <w:rsid w:val="00974AE6"/>
    <w:rsid w:val="00976EDA"/>
    <w:rsid w:val="00980F09"/>
    <w:rsid w:val="00981104"/>
    <w:rsid w:val="00982ACA"/>
    <w:rsid w:val="009832CD"/>
    <w:rsid w:val="009833AE"/>
    <w:rsid w:val="009833FF"/>
    <w:rsid w:val="00983408"/>
    <w:rsid w:val="0098362F"/>
    <w:rsid w:val="00983ABE"/>
    <w:rsid w:val="00983B7E"/>
    <w:rsid w:val="00983F20"/>
    <w:rsid w:val="0098583F"/>
    <w:rsid w:val="0098726D"/>
    <w:rsid w:val="00990282"/>
    <w:rsid w:val="0099270F"/>
    <w:rsid w:val="009937E6"/>
    <w:rsid w:val="00993A1A"/>
    <w:rsid w:val="00994301"/>
    <w:rsid w:val="00995AC4"/>
    <w:rsid w:val="0099636B"/>
    <w:rsid w:val="009966CE"/>
    <w:rsid w:val="00997970"/>
    <w:rsid w:val="009A01B6"/>
    <w:rsid w:val="009A0A2E"/>
    <w:rsid w:val="009A1E80"/>
    <w:rsid w:val="009A23F5"/>
    <w:rsid w:val="009A2746"/>
    <w:rsid w:val="009A2D1F"/>
    <w:rsid w:val="009A2EF1"/>
    <w:rsid w:val="009A311B"/>
    <w:rsid w:val="009A33B6"/>
    <w:rsid w:val="009A41A8"/>
    <w:rsid w:val="009A45D7"/>
    <w:rsid w:val="009A5065"/>
    <w:rsid w:val="009A594B"/>
    <w:rsid w:val="009A5D35"/>
    <w:rsid w:val="009A5DA0"/>
    <w:rsid w:val="009A649E"/>
    <w:rsid w:val="009A67F0"/>
    <w:rsid w:val="009A6850"/>
    <w:rsid w:val="009A7D0A"/>
    <w:rsid w:val="009B0B3C"/>
    <w:rsid w:val="009B112F"/>
    <w:rsid w:val="009B1298"/>
    <w:rsid w:val="009B1353"/>
    <w:rsid w:val="009B163E"/>
    <w:rsid w:val="009B1659"/>
    <w:rsid w:val="009B1770"/>
    <w:rsid w:val="009B27D1"/>
    <w:rsid w:val="009B2A18"/>
    <w:rsid w:val="009B2EE5"/>
    <w:rsid w:val="009B2FE3"/>
    <w:rsid w:val="009B3642"/>
    <w:rsid w:val="009B3DEB"/>
    <w:rsid w:val="009B4C8A"/>
    <w:rsid w:val="009B5B70"/>
    <w:rsid w:val="009B6CB1"/>
    <w:rsid w:val="009C0543"/>
    <w:rsid w:val="009C0D26"/>
    <w:rsid w:val="009C1AD3"/>
    <w:rsid w:val="009C1EFD"/>
    <w:rsid w:val="009C1F42"/>
    <w:rsid w:val="009C235E"/>
    <w:rsid w:val="009C2DF0"/>
    <w:rsid w:val="009C3141"/>
    <w:rsid w:val="009C36BC"/>
    <w:rsid w:val="009C3F7D"/>
    <w:rsid w:val="009C52DE"/>
    <w:rsid w:val="009C62F2"/>
    <w:rsid w:val="009C6327"/>
    <w:rsid w:val="009C666D"/>
    <w:rsid w:val="009C68FE"/>
    <w:rsid w:val="009C73DA"/>
    <w:rsid w:val="009C785F"/>
    <w:rsid w:val="009C7AAE"/>
    <w:rsid w:val="009C7C15"/>
    <w:rsid w:val="009D0966"/>
    <w:rsid w:val="009D187C"/>
    <w:rsid w:val="009D18E0"/>
    <w:rsid w:val="009D291F"/>
    <w:rsid w:val="009D491E"/>
    <w:rsid w:val="009D4E5E"/>
    <w:rsid w:val="009D53C0"/>
    <w:rsid w:val="009D5507"/>
    <w:rsid w:val="009D6812"/>
    <w:rsid w:val="009D74A8"/>
    <w:rsid w:val="009D753E"/>
    <w:rsid w:val="009D78E1"/>
    <w:rsid w:val="009E0161"/>
    <w:rsid w:val="009E17FB"/>
    <w:rsid w:val="009E198E"/>
    <w:rsid w:val="009E2246"/>
    <w:rsid w:val="009E3AF5"/>
    <w:rsid w:val="009E3FD9"/>
    <w:rsid w:val="009E4814"/>
    <w:rsid w:val="009E4A22"/>
    <w:rsid w:val="009E5055"/>
    <w:rsid w:val="009E50B8"/>
    <w:rsid w:val="009E5160"/>
    <w:rsid w:val="009E533F"/>
    <w:rsid w:val="009E564C"/>
    <w:rsid w:val="009E574D"/>
    <w:rsid w:val="009E57B7"/>
    <w:rsid w:val="009E59F6"/>
    <w:rsid w:val="009E646A"/>
    <w:rsid w:val="009E6751"/>
    <w:rsid w:val="009E688B"/>
    <w:rsid w:val="009F05D5"/>
    <w:rsid w:val="009F1B46"/>
    <w:rsid w:val="009F2EAE"/>
    <w:rsid w:val="009F3522"/>
    <w:rsid w:val="009F385E"/>
    <w:rsid w:val="009F3E3C"/>
    <w:rsid w:val="009F4812"/>
    <w:rsid w:val="009F5604"/>
    <w:rsid w:val="009F5B2A"/>
    <w:rsid w:val="009F6AF9"/>
    <w:rsid w:val="009F6D55"/>
    <w:rsid w:val="00A00457"/>
    <w:rsid w:val="00A004C3"/>
    <w:rsid w:val="00A00A6B"/>
    <w:rsid w:val="00A012F4"/>
    <w:rsid w:val="00A0130A"/>
    <w:rsid w:val="00A02239"/>
    <w:rsid w:val="00A02B31"/>
    <w:rsid w:val="00A031F3"/>
    <w:rsid w:val="00A035D2"/>
    <w:rsid w:val="00A03A8B"/>
    <w:rsid w:val="00A03D92"/>
    <w:rsid w:val="00A03F04"/>
    <w:rsid w:val="00A04BFD"/>
    <w:rsid w:val="00A05871"/>
    <w:rsid w:val="00A05979"/>
    <w:rsid w:val="00A05F41"/>
    <w:rsid w:val="00A1055E"/>
    <w:rsid w:val="00A109E6"/>
    <w:rsid w:val="00A10FC9"/>
    <w:rsid w:val="00A1181D"/>
    <w:rsid w:val="00A11AAA"/>
    <w:rsid w:val="00A12CE8"/>
    <w:rsid w:val="00A135A0"/>
    <w:rsid w:val="00A13B5A"/>
    <w:rsid w:val="00A13BDA"/>
    <w:rsid w:val="00A15178"/>
    <w:rsid w:val="00A15403"/>
    <w:rsid w:val="00A158A8"/>
    <w:rsid w:val="00A16075"/>
    <w:rsid w:val="00A16A9D"/>
    <w:rsid w:val="00A16BCA"/>
    <w:rsid w:val="00A1711B"/>
    <w:rsid w:val="00A20604"/>
    <w:rsid w:val="00A212B2"/>
    <w:rsid w:val="00A215A1"/>
    <w:rsid w:val="00A21D04"/>
    <w:rsid w:val="00A22E10"/>
    <w:rsid w:val="00A23A18"/>
    <w:rsid w:val="00A23AB5"/>
    <w:rsid w:val="00A23ACB"/>
    <w:rsid w:val="00A23FF4"/>
    <w:rsid w:val="00A24284"/>
    <w:rsid w:val="00A2451B"/>
    <w:rsid w:val="00A24D66"/>
    <w:rsid w:val="00A25449"/>
    <w:rsid w:val="00A259D0"/>
    <w:rsid w:val="00A26326"/>
    <w:rsid w:val="00A26B8F"/>
    <w:rsid w:val="00A26EAC"/>
    <w:rsid w:val="00A30249"/>
    <w:rsid w:val="00A30E1F"/>
    <w:rsid w:val="00A31498"/>
    <w:rsid w:val="00A333C5"/>
    <w:rsid w:val="00A3465F"/>
    <w:rsid w:val="00A34663"/>
    <w:rsid w:val="00A347EF"/>
    <w:rsid w:val="00A349CD"/>
    <w:rsid w:val="00A35F9C"/>
    <w:rsid w:val="00A3642D"/>
    <w:rsid w:val="00A36F95"/>
    <w:rsid w:val="00A3743F"/>
    <w:rsid w:val="00A37961"/>
    <w:rsid w:val="00A37EA5"/>
    <w:rsid w:val="00A37F0C"/>
    <w:rsid w:val="00A406FA"/>
    <w:rsid w:val="00A40A64"/>
    <w:rsid w:val="00A4265B"/>
    <w:rsid w:val="00A44005"/>
    <w:rsid w:val="00A44574"/>
    <w:rsid w:val="00A44A1C"/>
    <w:rsid w:val="00A44DE7"/>
    <w:rsid w:val="00A453BE"/>
    <w:rsid w:val="00A45A4A"/>
    <w:rsid w:val="00A45E30"/>
    <w:rsid w:val="00A46844"/>
    <w:rsid w:val="00A47A01"/>
    <w:rsid w:val="00A52E1F"/>
    <w:rsid w:val="00A533A2"/>
    <w:rsid w:val="00A53F79"/>
    <w:rsid w:val="00A5433C"/>
    <w:rsid w:val="00A543A0"/>
    <w:rsid w:val="00A547B7"/>
    <w:rsid w:val="00A54A33"/>
    <w:rsid w:val="00A54F85"/>
    <w:rsid w:val="00A568C6"/>
    <w:rsid w:val="00A57316"/>
    <w:rsid w:val="00A57AAC"/>
    <w:rsid w:val="00A57E63"/>
    <w:rsid w:val="00A600F7"/>
    <w:rsid w:val="00A6037E"/>
    <w:rsid w:val="00A604F5"/>
    <w:rsid w:val="00A60C3B"/>
    <w:rsid w:val="00A62841"/>
    <w:rsid w:val="00A62AF4"/>
    <w:rsid w:val="00A6334E"/>
    <w:rsid w:val="00A63B53"/>
    <w:rsid w:val="00A64258"/>
    <w:rsid w:val="00A646B5"/>
    <w:rsid w:val="00A64917"/>
    <w:rsid w:val="00A668FF"/>
    <w:rsid w:val="00A67DDF"/>
    <w:rsid w:val="00A70D74"/>
    <w:rsid w:val="00A71395"/>
    <w:rsid w:val="00A73680"/>
    <w:rsid w:val="00A7451F"/>
    <w:rsid w:val="00A74996"/>
    <w:rsid w:val="00A74A32"/>
    <w:rsid w:val="00A74D45"/>
    <w:rsid w:val="00A7523B"/>
    <w:rsid w:val="00A7551F"/>
    <w:rsid w:val="00A76D25"/>
    <w:rsid w:val="00A76F39"/>
    <w:rsid w:val="00A76FCF"/>
    <w:rsid w:val="00A803A9"/>
    <w:rsid w:val="00A805F2"/>
    <w:rsid w:val="00A813E9"/>
    <w:rsid w:val="00A81B3B"/>
    <w:rsid w:val="00A81FAD"/>
    <w:rsid w:val="00A83D9D"/>
    <w:rsid w:val="00A83E7C"/>
    <w:rsid w:val="00A83F4D"/>
    <w:rsid w:val="00A83FBC"/>
    <w:rsid w:val="00A847A9"/>
    <w:rsid w:val="00A87B79"/>
    <w:rsid w:val="00A90926"/>
    <w:rsid w:val="00A90C0B"/>
    <w:rsid w:val="00A91306"/>
    <w:rsid w:val="00A91469"/>
    <w:rsid w:val="00A9338D"/>
    <w:rsid w:val="00A938C8"/>
    <w:rsid w:val="00A9466E"/>
    <w:rsid w:val="00A9491F"/>
    <w:rsid w:val="00A94EFF"/>
    <w:rsid w:val="00A950B5"/>
    <w:rsid w:val="00A95910"/>
    <w:rsid w:val="00A95B03"/>
    <w:rsid w:val="00A96481"/>
    <w:rsid w:val="00A965DD"/>
    <w:rsid w:val="00A97453"/>
    <w:rsid w:val="00A9786F"/>
    <w:rsid w:val="00AA01F2"/>
    <w:rsid w:val="00AA043A"/>
    <w:rsid w:val="00AA06D4"/>
    <w:rsid w:val="00AA0A3C"/>
    <w:rsid w:val="00AA0AEE"/>
    <w:rsid w:val="00AA31EB"/>
    <w:rsid w:val="00AA33E1"/>
    <w:rsid w:val="00AA340A"/>
    <w:rsid w:val="00AA3DD9"/>
    <w:rsid w:val="00AA4537"/>
    <w:rsid w:val="00AA4C57"/>
    <w:rsid w:val="00AA50DA"/>
    <w:rsid w:val="00AA5121"/>
    <w:rsid w:val="00AA5302"/>
    <w:rsid w:val="00AA63A0"/>
    <w:rsid w:val="00AA668E"/>
    <w:rsid w:val="00AA6DA9"/>
    <w:rsid w:val="00AA6DC3"/>
    <w:rsid w:val="00AA6E43"/>
    <w:rsid w:val="00AA7A6B"/>
    <w:rsid w:val="00AA7CD8"/>
    <w:rsid w:val="00AB096A"/>
    <w:rsid w:val="00AB20D2"/>
    <w:rsid w:val="00AB2335"/>
    <w:rsid w:val="00AB2504"/>
    <w:rsid w:val="00AB2D6B"/>
    <w:rsid w:val="00AB30AA"/>
    <w:rsid w:val="00AB34D5"/>
    <w:rsid w:val="00AB41E5"/>
    <w:rsid w:val="00AB6021"/>
    <w:rsid w:val="00AB6605"/>
    <w:rsid w:val="00AB6940"/>
    <w:rsid w:val="00AB6D0A"/>
    <w:rsid w:val="00AB6E27"/>
    <w:rsid w:val="00AB71C0"/>
    <w:rsid w:val="00AB7427"/>
    <w:rsid w:val="00AB74DF"/>
    <w:rsid w:val="00AB770F"/>
    <w:rsid w:val="00AC0DC4"/>
    <w:rsid w:val="00AC1D2A"/>
    <w:rsid w:val="00AC2117"/>
    <w:rsid w:val="00AC3429"/>
    <w:rsid w:val="00AC3800"/>
    <w:rsid w:val="00AC5174"/>
    <w:rsid w:val="00AC6EF3"/>
    <w:rsid w:val="00AC7170"/>
    <w:rsid w:val="00AC73FA"/>
    <w:rsid w:val="00AD3744"/>
    <w:rsid w:val="00AD46CF"/>
    <w:rsid w:val="00AD4E73"/>
    <w:rsid w:val="00AD5B17"/>
    <w:rsid w:val="00AD5C21"/>
    <w:rsid w:val="00AD5E51"/>
    <w:rsid w:val="00AD6D9F"/>
    <w:rsid w:val="00AD767C"/>
    <w:rsid w:val="00AE01C6"/>
    <w:rsid w:val="00AE02B1"/>
    <w:rsid w:val="00AE096A"/>
    <w:rsid w:val="00AE0F60"/>
    <w:rsid w:val="00AE193F"/>
    <w:rsid w:val="00AE1F1E"/>
    <w:rsid w:val="00AE1F4A"/>
    <w:rsid w:val="00AE2528"/>
    <w:rsid w:val="00AE3353"/>
    <w:rsid w:val="00AE3A42"/>
    <w:rsid w:val="00AE3A4C"/>
    <w:rsid w:val="00AE46F7"/>
    <w:rsid w:val="00AE488A"/>
    <w:rsid w:val="00AE508B"/>
    <w:rsid w:val="00AE522B"/>
    <w:rsid w:val="00AE5250"/>
    <w:rsid w:val="00AE7495"/>
    <w:rsid w:val="00AE7747"/>
    <w:rsid w:val="00AE7C54"/>
    <w:rsid w:val="00AF0677"/>
    <w:rsid w:val="00AF0F0D"/>
    <w:rsid w:val="00AF1184"/>
    <w:rsid w:val="00AF11A7"/>
    <w:rsid w:val="00AF1203"/>
    <w:rsid w:val="00AF145D"/>
    <w:rsid w:val="00AF1C7C"/>
    <w:rsid w:val="00AF266E"/>
    <w:rsid w:val="00AF2B04"/>
    <w:rsid w:val="00AF3873"/>
    <w:rsid w:val="00AF431B"/>
    <w:rsid w:val="00AF4FF7"/>
    <w:rsid w:val="00AF5C89"/>
    <w:rsid w:val="00AF5E08"/>
    <w:rsid w:val="00AF7889"/>
    <w:rsid w:val="00B00B8E"/>
    <w:rsid w:val="00B01493"/>
    <w:rsid w:val="00B01EBB"/>
    <w:rsid w:val="00B02267"/>
    <w:rsid w:val="00B029CB"/>
    <w:rsid w:val="00B03364"/>
    <w:rsid w:val="00B0418E"/>
    <w:rsid w:val="00B04190"/>
    <w:rsid w:val="00B0428D"/>
    <w:rsid w:val="00B043BA"/>
    <w:rsid w:val="00B05780"/>
    <w:rsid w:val="00B0585D"/>
    <w:rsid w:val="00B05A55"/>
    <w:rsid w:val="00B05BDC"/>
    <w:rsid w:val="00B0677E"/>
    <w:rsid w:val="00B067C1"/>
    <w:rsid w:val="00B068F0"/>
    <w:rsid w:val="00B074F2"/>
    <w:rsid w:val="00B0799E"/>
    <w:rsid w:val="00B07AD6"/>
    <w:rsid w:val="00B105EB"/>
    <w:rsid w:val="00B10AD3"/>
    <w:rsid w:val="00B10E58"/>
    <w:rsid w:val="00B10EAA"/>
    <w:rsid w:val="00B11064"/>
    <w:rsid w:val="00B11B04"/>
    <w:rsid w:val="00B12B9D"/>
    <w:rsid w:val="00B13AC3"/>
    <w:rsid w:val="00B15A00"/>
    <w:rsid w:val="00B16802"/>
    <w:rsid w:val="00B16B47"/>
    <w:rsid w:val="00B17084"/>
    <w:rsid w:val="00B175A6"/>
    <w:rsid w:val="00B2038C"/>
    <w:rsid w:val="00B203A4"/>
    <w:rsid w:val="00B20411"/>
    <w:rsid w:val="00B205CC"/>
    <w:rsid w:val="00B209FF"/>
    <w:rsid w:val="00B21392"/>
    <w:rsid w:val="00B218BD"/>
    <w:rsid w:val="00B21906"/>
    <w:rsid w:val="00B230E4"/>
    <w:rsid w:val="00B2450B"/>
    <w:rsid w:val="00B24B3A"/>
    <w:rsid w:val="00B24F9B"/>
    <w:rsid w:val="00B25688"/>
    <w:rsid w:val="00B25859"/>
    <w:rsid w:val="00B259B6"/>
    <w:rsid w:val="00B25F67"/>
    <w:rsid w:val="00B26293"/>
    <w:rsid w:val="00B2642A"/>
    <w:rsid w:val="00B3056E"/>
    <w:rsid w:val="00B30943"/>
    <w:rsid w:val="00B312CC"/>
    <w:rsid w:val="00B31607"/>
    <w:rsid w:val="00B33922"/>
    <w:rsid w:val="00B356E4"/>
    <w:rsid w:val="00B35FED"/>
    <w:rsid w:val="00B40163"/>
    <w:rsid w:val="00B408CC"/>
    <w:rsid w:val="00B41F81"/>
    <w:rsid w:val="00B423F5"/>
    <w:rsid w:val="00B424E7"/>
    <w:rsid w:val="00B42AC3"/>
    <w:rsid w:val="00B42AC4"/>
    <w:rsid w:val="00B430F1"/>
    <w:rsid w:val="00B43499"/>
    <w:rsid w:val="00B4464F"/>
    <w:rsid w:val="00B45723"/>
    <w:rsid w:val="00B45822"/>
    <w:rsid w:val="00B45D53"/>
    <w:rsid w:val="00B466C2"/>
    <w:rsid w:val="00B46A25"/>
    <w:rsid w:val="00B46CB7"/>
    <w:rsid w:val="00B46E4F"/>
    <w:rsid w:val="00B47349"/>
    <w:rsid w:val="00B47537"/>
    <w:rsid w:val="00B47710"/>
    <w:rsid w:val="00B47D9A"/>
    <w:rsid w:val="00B47F7C"/>
    <w:rsid w:val="00B47FF9"/>
    <w:rsid w:val="00B50069"/>
    <w:rsid w:val="00B5089B"/>
    <w:rsid w:val="00B50E5C"/>
    <w:rsid w:val="00B51974"/>
    <w:rsid w:val="00B51D55"/>
    <w:rsid w:val="00B526BC"/>
    <w:rsid w:val="00B527D0"/>
    <w:rsid w:val="00B53061"/>
    <w:rsid w:val="00B53DD4"/>
    <w:rsid w:val="00B540DE"/>
    <w:rsid w:val="00B5468E"/>
    <w:rsid w:val="00B54B0D"/>
    <w:rsid w:val="00B54C38"/>
    <w:rsid w:val="00B54C99"/>
    <w:rsid w:val="00B55984"/>
    <w:rsid w:val="00B55D9A"/>
    <w:rsid w:val="00B5717A"/>
    <w:rsid w:val="00B5759A"/>
    <w:rsid w:val="00B576A5"/>
    <w:rsid w:val="00B576A8"/>
    <w:rsid w:val="00B57751"/>
    <w:rsid w:val="00B60907"/>
    <w:rsid w:val="00B612FD"/>
    <w:rsid w:val="00B614A4"/>
    <w:rsid w:val="00B61A48"/>
    <w:rsid w:val="00B61C1A"/>
    <w:rsid w:val="00B61DF7"/>
    <w:rsid w:val="00B61FD7"/>
    <w:rsid w:val="00B634E2"/>
    <w:rsid w:val="00B63EB2"/>
    <w:rsid w:val="00B64576"/>
    <w:rsid w:val="00B646D1"/>
    <w:rsid w:val="00B655E3"/>
    <w:rsid w:val="00B657F4"/>
    <w:rsid w:val="00B65C1B"/>
    <w:rsid w:val="00B66737"/>
    <w:rsid w:val="00B67509"/>
    <w:rsid w:val="00B679A0"/>
    <w:rsid w:val="00B7015E"/>
    <w:rsid w:val="00B713FA"/>
    <w:rsid w:val="00B714FB"/>
    <w:rsid w:val="00B717EC"/>
    <w:rsid w:val="00B71895"/>
    <w:rsid w:val="00B7264F"/>
    <w:rsid w:val="00B7298C"/>
    <w:rsid w:val="00B73928"/>
    <w:rsid w:val="00B758A1"/>
    <w:rsid w:val="00B77080"/>
    <w:rsid w:val="00B7723A"/>
    <w:rsid w:val="00B773D7"/>
    <w:rsid w:val="00B77B3A"/>
    <w:rsid w:val="00B77C06"/>
    <w:rsid w:val="00B8055B"/>
    <w:rsid w:val="00B80ACD"/>
    <w:rsid w:val="00B81701"/>
    <w:rsid w:val="00B818C9"/>
    <w:rsid w:val="00B822F1"/>
    <w:rsid w:val="00B82EBD"/>
    <w:rsid w:val="00B8322C"/>
    <w:rsid w:val="00B83606"/>
    <w:rsid w:val="00B8438F"/>
    <w:rsid w:val="00B85570"/>
    <w:rsid w:val="00B85C9C"/>
    <w:rsid w:val="00B862BD"/>
    <w:rsid w:val="00B86636"/>
    <w:rsid w:val="00B86A84"/>
    <w:rsid w:val="00B90853"/>
    <w:rsid w:val="00B90D27"/>
    <w:rsid w:val="00B91714"/>
    <w:rsid w:val="00B9205C"/>
    <w:rsid w:val="00B92899"/>
    <w:rsid w:val="00B9294B"/>
    <w:rsid w:val="00B94736"/>
    <w:rsid w:val="00B9594A"/>
    <w:rsid w:val="00B9603E"/>
    <w:rsid w:val="00B9707C"/>
    <w:rsid w:val="00BA0AE8"/>
    <w:rsid w:val="00BA0C10"/>
    <w:rsid w:val="00BA1AFD"/>
    <w:rsid w:val="00BA3146"/>
    <w:rsid w:val="00BA35D5"/>
    <w:rsid w:val="00BA4461"/>
    <w:rsid w:val="00BA4A1E"/>
    <w:rsid w:val="00BA61CB"/>
    <w:rsid w:val="00BA640F"/>
    <w:rsid w:val="00BA6498"/>
    <w:rsid w:val="00BA69BA"/>
    <w:rsid w:val="00BA6A1E"/>
    <w:rsid w:val="00BA6ACC"/>
    <w:rsid w:val="00BB0663"/>
    <w:rsid w:val="00BB0864"/>
    <w:rsid w:val="00BB0930"/>
    <w:rsid w:val="00BB1242"/>
    <w:rsid w:val="00BB147E"/>
    <w:rsid w:val="00BB16EA"/>
    <w:rsid w:val="00BB187F"/>
    <w:rsid w:val="00BB220A"/>
    <w:rsid w:val="00BB2274"/>
    <w:rsid w:val="00BB259A"/>
    <w:rsid w:val="00BB30C4"/>
    <w:rsid w:val="00BB375B"/>
    <w:rsid w:val="00BB4222"/>
    <w:rsid w:val="00BB587A"/>
    <w:rsid w:val="00BB694B"/>
    <w:rsid w:val="00BB6D6B"/>
    <w:rsid w:val="00BB70E3"/>
    <w:rsid w:val="00BB712C"/>
    <w:rsid w:val="00BB74A7"/>
    <w:rsid w:val="00BB7ED1"/>
    <w:rsid w:val="00BB7F3D"/>
    <w:rsid w:val="00BC00D5"/>
    <w:rsid w:val="00BC079D"/>
    <w:rsid w:val="00BC1462"/>
    <w:rsid w:val="00BC2AE2"/>
    <w:rsid w:val="00BC32F7"/>
    <w:rsid w:val="00BC3559"/>
    <w:rsid w:val="00BC38DB"/>
    <w:rsid w:val="00BC3AFC"/>
    <w:rsid w:val="00BC4531"/>
    <w:rsid w:val="00BC4D9C"/>
    <w:rsid w:val="00BC55F4"/>
    <w:rsid w:val="00BC61D7"/>
    <w:rsid w:val="00BC67AF"/>
    <w:rsid w:val="00BC6AD9"/>
    <w:rsid w:val="00BC7287"/>
    <w:rsid w:val="00BC7EE8"/>
    <w:rsid w:val="00BD01E5"/>
    <w:rsid w:val="00BD0F00"/>
    <w:rsid w:val="00BD107D"/>
    <w:rsid w:val="00BD1426"/>
    <w:rsid w:val="00BD1F5F"/>
    <w:rsid w:val="00BD2651"/>
    <w:rsid w:val="00BD2DD0"/>
    <w:rsid w:val="00BD302C"/>
    <w:rsid w:val="00BD3191"/>
    <w:rsid w:val="00BD34A3"/>
    <w:rsid w:val="00BD3F63"/>
    <w:rsid w:val="00BD3FE9"/>
    <w:rsid w:val="00BD4452"/>
    <w:rsid w:val="00BD575C"/>
    <w:rsid w:val="00BD57DC"/>
    <w:rsid w:val="00BD5908"/>
    <w:rsid w:val="00BD5B7E"/>
    <w:rsid w:val="00BD785C"/>
    <w:rsid w:val="00BD78FA"/>
    <w:rsid w:val="00BD7E59"/>
    <w:rsid w:val="00BE0969"/>
    <w:rsid w:val="00BE15C2"/>
    <w:rsid w:val="00BE1D65"/>
    <w:rsid w:val="00BE2154"/>
    <w:rsid w:val="00BE2E49"/>
    <w:rsid w:val="00BE301E"/>
    <w:rsid w:val="00BE46E7"/>
    <w:rsid w:val="00BE49C5"/>
    <w:rsid w:val="00BE4F31"/>
    <w:rsid w:val="00BE533B"/>
    <w:rsid w:val="00BE6BE5"/>
    <w:rsid w:val="00BE752F"/>
    <w:rsid w:val="00BE7D76"/>
    <w:rsid w:val="00BF1641"/>
    <w:rsid w:val="00BF29D0"/>
    <w:rsid w:val="00BF2BAE"/>
    <w:rsid w:val="00BF2EC2"/>
    <w:rsid w:val="00BF4F69"/>
    <w:rsid w:val="00BF50F6"/>
    <w:rsid w:val="00BF5852"/>
    <w:rsid w:val="00BF5B78"/>
    <w:rsid w:val="00BF5EE3"/>
    <w:rsid w:val="00BF6323"/>
    <w:rsid w:val="00BF69EF"/>
    <w:rsid w:val="00BF70EE"/>
    <w:rsid w:val="00BF7271"/>
    <w:rsid w:val="00BF7C5C"/>
    <w:rsid w:val="00BF7F14"/>
    <w:rsid w:val="00BF7F55"/>
    <w:rsid w:val="00C02EB8"/>
    <w:rsid w:val="00C02F5E"/>
    <w:rsid w:val="00C03893"/>
    <w:rsid w:val="00C04AA7"/>
    <w:rsid w:val="00C059F9"/>
    <w:rsid w:val="00C062EC"/>
    <w:rsid w:val="00C06BD4"/>
    <w:rsid w:val="00C06BF5"/>
    <w:rsid w:val="00C1093C"/>
    <w:rsid w:val="00C10968"/>
    <w:rsid w:val="00C10FDD"/>
    <w:rsid w:val="00C11CE1"/>
    <w:rsid w:val="00C1255E"/>
    <w:rsid w:val="00C125BE"/>
    <w:rsid w:val="00C128F9"/>
    <w:rsid w:val="00C132F8"/>
    <w:rsid w:val="00C1388B"/>
    <w:rsid w:val="00C14C1A"/>
    <w:rsid w:val="00C150FF"/>
    <w:rsid w:val="00C15420"/>
    <w:rsid w:val="00C155C1"/>
    <w:rsid w:val="00C16A8B"/>
    <w:rsid w:val="00C17099"/>
    <w:rsid w:val="00C17B11"/>
    <w:rsid w:val="00C17B9A"/>
    <w:rsid w:val="00C20A49"/>
    <w:rsid w:val="00C2103B"/>
    <w:rsid w:val="00C21074"/>
    <w:rsid w:val="00C21A20"/>
    <w:rsid w:val="00C22236"/>
    <w:rsid w:val="00C22336"/>
    <w:rsid w:val="00C223FC"/>
    <w:rsid w:val="00C226DB"/>
    <w:rsid w:val="00C22BBF"/>
    <w:rsid w:val="00C230B2"/>
    <w:rsid w:val="00C23B59"/>
    <w:rsid w:val="00C23E3D"/>
    <w:rsid w:val="00C24BE9"/>
    <w:rsid w:val="00C250C1"/>
    <w:rsid w:val="00C25192"/>
    <w:rsid w:val="00C25BD7"/>
    <w:rsid w:val="00C25FE1"/>
    <w:rsid w:val="00C26BC4"/>
    <w:rsid w:val="00C2751A"/>
    <w:rsid w:val="00C276E4"/>
    <w:rsid w:val="00C30D64"/>
    <w:rsid w:val="00C315B7"/>
    <w:rsid w:val="00C32A99"/>
    <w:rsid w:val="00C33241"/>
    <w:rsid w:val="00C337F1"/>
    <w:rsid w:val="00C340BE"/>
    <w:rsid w:val="00C35197"/>
    <w:rsid w:val="00C37777"/>
    <w:rsid w:val="00C37C37"/>
    <w:rsid w:val="00C40CA5"/>
    <w:rsid w:val="00C42527"/>
    <w:rsid w:val="00C43217"/>
    <w:rsid w:val="00C465A6"/>
    <w:rsid w:val="00C469B2"/>
    <w:rsid w:val="00C47C9B"/>
    <w:rsid w:val="00C47E45"/>
    <w:rsid w:val="00C50790"/>
    <w:rsid w:val="00C5082B"/>
    <w:rsid w:val="00C51264"/>
    <w:rsid w:val="00C51FE0"/>
    <w:rsid w:val="00C52029"/>
    <w:rsid w:val="00C55068"/>
    <w:rsid w:val="00C55A19"/>
    <w:rsid w:val="00C56E11"/>
    <w:rsid w:val="00C56FBF"/>
    <w:rsid w:val="00C572B6"/>
    <w:rsid w:val="00C57426"/>
    <w:rsid w:val="00C57910"/>
    <w:rsid w:val="00C6006E"/>
    <w:rsid w:val="00C603D8"/>
    <w:rsid w:val="00C617DD"/>
    <w:rsid w:val="00C61962"/>
    <w:rsid w:val="00C62474"/>
    <w:rsid w:val="00C629BA"/>
    <w:rsid w:val="00C631B9"/>
    <w:rsid w:val="00C631D1"/>
    <w:rsid w:val="00C63C1F"/>
    <w:rsid w:val="00C641D0"/>
    <w:rsid w:val="00C64584"/>
    <w:rsid w:val="00C6505C"/>
    <w:rsid w:val="00C6575A"/>
    <w:rsid w:val="00C65904"/>
    <w:rsid w:val="00C66855"/>
    <w:rsid w:val="00C67DB5"/>
    <w:rsid w:val="00C70E10"/>
    <w:rsid w:val="00C71317"/>
    <w:rsid w:val="00C71818"/>
    <w:rsid w:val="00C726AF"/>
    <w:rsid w:val="00C72B82"/>
    <w:rsid w:val="00C73948"/>
    <w:rsid w:val="00C73A31"/>
    <w:rsid w:val="00C741B8"/>
    <w:rsid w:val="00C744C7"/>
    <w:rsid w:val="00C74530"/>
    <w:rsid w:val="00C75BE1"/>
    <w:rsid w:val="00C75FA8"/>
    <w:rsid w:val="00C77CB9"/>
    <w:rsid w:val="00C813A0"/>
    <w:rsid w:val="00C8187B"/>
    <w:rsid w:val="00C81D25"/>
    <w:rsid w:val="00C827B2"/>
    <w:rsid w:val="00C82E2A"/>
    <w:rsid w:val="00C82FF3"/>
    <w:rsid w:val="00C83178"/>
    <w:rsid w:val="00C832C3"/>
    <w:rsid w:val="00C83C07"/>
    <w:rsid w:val="00C8418A"/>
    <w:rsid w:val="00C84DD6"/>
    <w:rsid w:val="00C859C4"/>
    <w:rsid w:val="00C86BDD"/>
    <w:rsid w:val="00C8708F"/>
    <w:rsid w:val="00C876BE"/>
    <w:rsid w:val="00C87B2C"/>
    <w:rsid w:val="00C90306"/>
    <w:rsid w:val="00C9172F"/>
    <w:rsid w:val="00C91D63"/>
    <w:rsid w:val="00C9264A"/>
    <w:rsid w:val="00C92A4A"/>
    <w:rsid w:val="00C93711"/>
    <w:rsid w:val="00C93B67"/>
    <w:rsid w:val="00C949D2"/>
    <w:rsid w:val="00C95085"/>
    <w:rsid w:val="00C95395"/>
    <w:rsid w:val="00C95769"/>
    <w:rsid w:val="00C964AE"/>
    <w:rsid w:val="00C973D6"/>
    <w:rsid w:val="00C97CAD"/>
    <w:rsid w:val="00C97DF8"/>
    <w:rsid w:val="00CA0653"/>
    <w:rsid w:val="00CA0CC4"/>
    <w:rsid w:val="00CA1F9C"/>
    <w:rsid w:val="00CA3B4D"/>
    <w:rsid w:val="00CA3C17"/>
    <w:rsid w:val="00CA414E"/>
    <w:rsid w:val="00CA4276"/>
    <w:rsid w:val="00CA56A3"/>
    <w:rsid w:val="00CA604F"/>
    <w:rsid w:val="00CA6416"/>
    <w:rsid w:val="00CA68FB"/>
    <w:rsid w:val="00CA696F"/>
    <w:rsid w:val="00CA6A16"/>
    <w:rsid w:val="00CA6D91"/>
    <w:rsid w:val="00CA6E78"/>
    <w:rsid w:val="00CA7ABF"/>
    <w:rsid w:val="00CB0456"/>
    <w:rsid w:val="00CB0935"/>
    <w:rsid w:val="00CB0E67"/>
    <w:rsid w:val="00CB1F57"/>
    <w:rsid w:val="00CB244E"/>
    <w:rsid w:val="00CB2EDE"/>
    <w:rsid w:val="00CB384C"/>
    <w:rsid w:val="00CB4B80"/>
    <w:rsid w:val="00CB57BE"/>
    <w:rsid w:val="00CB6C50"/>
    <w:rsid w:val="00CB70D7"/>
    <w:rsid w:val="00CB70F2"/>
    <w:rsid w:val="00CB7F8D"/>
    <w:rsid w:val="00CC077E"/>
    <w:rsid w:val="00CC0CFE"/>
    <w:rsid w:val="00CC19DC"/>
    <w:rsid w:val="00CC38CF"/>
    <w:rsid w:val="00CC3D30"/>
    <w:rsid w:val="00CC4A41"/>
    <w:rsid w:val="00CC4E3B"/>
    <w:rsid w:val="00CC53A0"/>
    <w:rsid w:val="00CC5616"/>
    <w:rsid w:val="00CC5CCB"/>
    <w:rsid w:val="00CC6F55"/>
    <w:rsid w:val="00CC7497"/>
    <w:rsid w:val="00CC7E50"/>
    <w:rsid w:val="00CD0EC9"/>
    <w:rsid w:val="00CD0F08"/>
    <w:rsid w:val="00CD18B0"/>
    <w:rsid w:val="00CD2302"/>
    <w:rsid w:val="00CD2772"/>
    <w:rsid w:val="00CD2E79"/>
    <w:rsid w:val="00CD3F1A"/>
    <w:rsid w:val="00CD411B"/>
    <w:rsid w:val="00CD4778"/>
    <w:rsid w:val="00CD4848"/>
    <w:rsid w:val="00CD5241"/>
    <w:rsid w:val="00CD5BC9"/>
    <w:rsid w:val="00CD7148"/>
    <w:rsid w:val="00CD74AF"/>
    <w:rsid w:val="00CD79C9"/>
    <w:rsid w:val="00CD7D62"/>
    <w:rsid w:val="00CE013E"/>
    <w:rsid w:val="00CE0853"/>
    <w:rsid w:val="00CE25E0"/>
    <w:rsid w:val="00CE2922"/>
    <w:rsid w:val="00CE335C"/>
    <w:rsid w:val="00CE3B17"/>
    <w:rsid w:val="00CE4851"/>
    <w:rsid w:val="00CE5DD0"/>
    <w:rsid w:val="00CE62FA"/>
    <w:rsid w:val="00CE7626"/>
    <w:rsid w:val="00CE7A3D"/>
    <w:rsid w:val="00CF1487"/>
    <w:rsid w:val="00CF23A3"/>
    <w:rsid w:val="00CF2692"/>
    <w:rsid w:val="00CF271F"/>
    <w:rsid w:val="00CF3A4C"/>
    <w:rsid w:val="00CF543E"/>
    <w:rsid w:val="00CF5FC1"/>
    <w:rsid w:val="00CF6BDE"/>
    <w:rsid w:val="00CF7FF0"/>
    <w:rsid w:val="00D0129D"/>
    <w:rsid w:val="00D01A47"/>
    <w:rsid w:val="00D02E28"/>
    <w:rsid w:val="00D02E3C"/>
    <w:rsid w:val="00D02F42"/>
    <w:rsid w:val="00D058F0"/>
    <w:rsid w:val="00D0707F"/>
    <w:rsid w:val="00D07939"/>
    <w:rsid w:val="00D079AC"/>
    <w:rsid w:val="00D07D0F"/>
    <w:rsid w:val="00D114B4"/>
    <w:rsid w:val="00D115FD"/>
    <w:rsid w:val="00D11642"/>
    <w:rsid w:val="00D121A0"/>
    <w:rsid w:val="00D130A5"/>
    <w:rsid w:val="00D1377A"/>
    <w:rsid w:val="00D13A57"/>
    <w:rsid w:val="00D13C7F"/>
    <w:rsid w:val="00D13DDB"/>
    <w:rsid w:val="00D14195"/>
    <w:rsid w:val="00D16D75"/>
    <w:rsid w:val="00D16EF9"/>
    <w:rsid w:val="00D17A27"/>
    <w:rsid w:val="00D2024E"/>
    <w:rsid w:val="00D20BAB"/>
    <w:rsid w:val="00D2106E"/>
    <w:rsid w:val="00D21DAA"/>
    <w:rsid w:val="00D22A2E"/>
    <w:rsid w:val="00D244AC"/>
    <w:rsid w:val="00D24DD9"/>
    <w:rsid w:val="00D2502D"/>
    <w:rsid w:val="00D25391"/>
    <w:rsid w:val="00D2596B"/>
    <w:rsid w:val="00D262C4"/>
    <w:rsid w:val="00D26CEB"/>
    <w:rsid w:val="00D26F5D"/>
    <w:rsid w:val="00D2716B"/>
    <w:rsid w:val="00D27426"/>
    <w:rsid w:val="00D2764C"/>
    <w:rsid w:val="00D27D7B"/>
    <w:rsid w:val="00D3019A"/>
    <w:rsid w:val="00D302AC"/>
    <w:rsid w:val="00D30D0F"/>
    <w:rsid w:val="00D314DA"/>
    <w:rsid w:val="00D31857"/>
    <w:rsid w:val="00D31913"/>
    <w:rsid w:val="00D3193F"/>
    <w:rsid w:val="00D31BF3"/>
    <w:rsid w:val="00D323B6"/>
    <w:rsid w:val="00D324E8"/>
    <w:rsid w:val="00D34878"/>
    <w:rsid w:val="00D34971"/>
    <w:rsid w:val="00D34C8F"/>
    <w:rsid w:val="00D35FB7"/>
    <w:rsid w:val="00D40BDB"/>
    <w:rsid w:val="00D40C7B"/>
    <w:rsid w:val="00D40D4F"/>
    <w:rsid w:val="00D411D2"/>
    <w:rsid w:val="00D423B4"/>
    <w:rsid w:val="00D44797"/>
    <w:rsid w:val="00D46B78"/>
    <w:rsid w:val="00D46D12"/>
    <w:rsid w:val="00D50D81"/>
    <w:rsid w:val="00D510EE"/>
    <w:rsid w:val="00D51C02"/>
    <w:rsid w:val="00D52A2B"/>
    <w:rsid w:val="00D52F55"/>
    <w:rsid w:val="00D532EB"/>
    <w:rsid w:val="00D53651"/>
    <w:rsid w:val="00D53BAF"/>
    <w:rsid w:val="00D53F15"/>
    <w:rsid w:val="00D5557C"/>
    <w:rsid w:val="00D5628F"/>
    <w:rsid w:val="00D56395"/>
    <w:rsid w:val="00D56467"/>
    <w:rsid w:val="00D56C7D"/>
    <w:rsid w:val="00D5715D"/>
    <w:rsid w:val="00D578B1"/>
    <w:rsid w:val="00D57C96"/>
    <w:rsid w:val="00D60488"/>
    <w:rsid w:val="00D60C9E"/>
    <w:rsid w:val="00D60E12"/>
    <w:rsid w:val="00D61649"/>
    <w:rsid w:val="00D618F7"/>
    <w:rsid w:val="00D61B5C"/>
    <w:rsid w:val="00D61C7E"/>
    <w:rsid w:val="00D62365"/>
    <w:rsid w:val="00D6270D"/>
    <w:rsid w:val="00D62FC6"/>
    <w:rsid w:val="00D63A09"/>
    <w:rsid w:val="00D63FDF"/>
    <w:rsid w:val="00D64218"/>
    <w:rsid w:val="00D6475E"/>
    <w:rsid w:val="00D64962"/>
    <w:rsid w:val="00D6768D"/>
    <w:rsid w:val="00D7014F"/>
    <w:rsid w:val="00D70645"/>
    <w:rsid w:val="00D70849"/>
    <w:rsid w:val="00D70FF9"/>
    <w:rsid w:val="00D719E8"/>
    <w:rsid w:val="00D72250"/>
    <w:rsid w:val="00D72C86"/>
    <w:rsid w:val="00D7364C"/>
    <w:rsid w:val="00D73D57"/>
    <w:rsid w:val="00D73F1A"/>
    <w:rsid w:val="00D74C09"/>
    <w:rsid w:val="00D74CC2"/>
    <w:rsid w:val="00D7602B"/>
    <w:rsid w:val="00D76DC1"/>
    <w:rsid w:val="00D7779E"/>
    <w:rsid w:val="00D804D7"/>
    <w:rsid w:val="00D80D5E"/>
    <w:rsid w:val="00D8141D"/>
    <w:rsid w:val="00D81AC3"/>
    <w:rsid w:val="00D82193"/>
    <w:rsid w:val="00D82528"/>
    <w:rsid w:val="00D82665"/>
    <w:rsid w:val="00D82758"/>
    <w:rsid w:val="00D82C8C"/>
    <w:rsid w:val="00D835E9"/>
    <w:rsid w:val="00D841E1"/>
    <w:rsid w:val="00D846B9"/>
    <w:rsid w:val="00D847C2"/>
    <w:rsid w:val="00D84F61"/>
    <w:rsid w:val="00D85821"/>
    <w:rsid w:val="00D8582E"/>
    <w:rsid w:val="00D864CF"/>
    <w:rsid w:val="00D8705D"/>
    <w:rsid w:val="00D906DB"/>
    <w:rsid w:val="00D90DAB"/>
    <w:rsid w:val="00D911B8"/>
    <w:rsid w:val="00D911F9"/>
    <w:rsid w:val="00D921D8"/>
    <w:rsid w:val="00D92D44"/>
    <w:rsid w:val="00D93B5C"/>
    <w:rsid w:val="00D93CBF"/>
    <w:rsid w:val="00D94A25"/>
    <w:rsid w:val="00D962A6"/>
    <w:rsid w:val="00D97AC1"/>
    <w:rsid w:val="00DA13C8"/>
    <w:rsid w:val="00DA14B8"/>
    <w:rsid w:val="00DA273D"/>
    <w:rsid w:val="00DA333C"/>
    <w:rsid w:val="00DA3EDF"/>
    <w:rsid w:val="00DA4A83"/>
    <w:rsid w:val="00DA5F77"/>
    <w:rsid w:val="00DA7302"/>
    <w:rsid w:val="00DB0058"/>
    <w:rsid w:val="00DB094C"/>
    <w:rsid w:val="00DB0B17"/>
    <w:rsid w:val="00DB0C0A"/>
    <w:rsid w:val="00DB0C6E"/>
    <w:rsid w:val="00DB0CB4"/>
    <w:rsid w:val="00DB1B90"/>
    <w:rsid w:val="00DB224F"/>
    <w:rsid w:val="00DB266C"/>
    <w:rsid w:val="00DB362E"/>
    <w:rsid w:val="00DB4413"/>
    <w:rsid w:val="00DB482F"/>
    <w:rsid w:val="00DB4FE3"/>
    <w:rsid w:val="00DB5060"/>
    <w:rsid w:val="00DB5074"/>
    <w:rsid w:val="00DB518F"/>
    <w:rsid w:val="00DB5628"/>
    <w:rsid w:val="00DB5993"/>
    <w:rsid w:val="00DB6ECE"/>
    <w:rsid w:val="00DB7053"/>
    <w:rsid w:val="00DB732A"/>
    <w:rsid w:val="00DB76F6"/>
    <w:rsid w:val="00DB78D7"/>
    <w:rsid w:val="00DC1A4F"/>
    <w:rsid w:val="00DC36A8"/>
    <w:rsid w:val="00DC4217"/>
    <w:rsid w:val="00DC47F2"/>
    <w:rsid w:val="00DC5D30"/>
    <w:rsid w:val="00DC68F7"/>
    <w:rsid w:val="00DC749B"/>
    <w:rsid w:val="00DD1A7E"/>
    <w:rsid w:val="00DD2932"/>
    <w:rsid w:val="00DD2D15"/>
    <w:rsid w:val="00DD5EFB"/>
    <w:rsid w:val="00DD79B8"/>
    <w:rsid w:val="00DD7CDC"/>
    <w:rsid w:val="00DE0269"/>
    <w:rsid w:val="00DE0689"/>
    <w:rsid w:val="00DE172F"/>
    <w:rsid w:val="00DE1C82"/>
    <w:rsid w:val="00DE20E7"/>
    <w:rsid w:val="00DE22E5"/>
    <w:rsid w:val="00DE2D5C"/>
    <w:rsid w:val="00DE337A"/>
    <w:rsid w:val="00DE3405"/>
    <w:rsid w:val="00DE3C53"/>
    <w:rsid w:val="00DE40B7"/>
    <w:rsid w:val="00DE47E8"/>
    <w:rsid w:val="00DE4859"/>
    <w:rsid w:val="00DE58B2"/>
    <w:rsid w:val="00DE5A34"/>
    <w:rsid w:val="00DE6699"/>
    <w:rsid w:val="00DE6771"/>
    <w:rsid w:val="00DE733C"/>
    <w:rsid w:val="00DE75C2"/>
    <w:rsid w:val="00DF0550"/>
    <w:rsid w:val="00DF1D3C"/>
    <w:rsid w:val="00DF1DF7"/>
    <w:rsid w:val="00DF206A"/>
    <w:rsid w:val="00DF206E"/>
    <w:rsid w:val="00DF2384"/>
    <w:rsid w:val="00DF24B5"/>
    <w:rsid w:val="00DF32CA"/>
    <w:rsid w:val="00DF3722"/>
    <w:rsid w:val="00DF37D9"/>
    <w:rsid w:val="00DF4605"/>
    <w:rsid w:val="00DF5722"/>
    <w:rsid w:val="00DF5928"/>
    <w:rsid w:val="00DF594F"/>
    <w:rsid w:val="00DF5C7D"/>
    <w:rsid w:val="00DF6AC0"/>
    <w:rsid w:val="00DF7C2D"/>
    <w:rsid w:val="00E00E8D"/>
    <w:rsid w:val="00E016A3"/>
    <w:rsid w:val="00E01877"/>
    <w:rsid w:val="00E02088"/>
    <w:rsid w:val="00E025B8"/>
    <w:rsid w:val="00E02D06"/>
    <w:rsid w:val="00E037B8"/>
    <w:rsid w:val="00E03885"/>
    <w:rsid w:val="00E03919"/>
    <w:rsid w:val="00E03D2D"/>
    <w:rsid w:val="00E05920"/>
    <w:rsid w:val="00E06F26"/>
    <w:rsid w:val="00E0744B"/>
    <w:rsid w:val="00E07C92"/>
    <w:rsid w:val="00E1033C"/>
    <w:rsid w:val="00E12EE1"/>
    <w:rsid w:val="00E13522"/>
    <w:rsid w:val="00E135C9"/>
    <w:rsid w:val="00E13A6D"/>
    <w:rsid w:val="00E13E0E"/>
    <w:rsid w:val="00E14714"/>
    <w:rsid w:val="00E14BD2"/>
    <w:rsid w:val="00E15C38"/>
    <w:rsid w:val="00E16E49"/>
    <w:rsid w:val="00E17086"/>
    <w:rsid w:val="00E17695"/>
    <w:rsid w:val="00E17CDC"/>
    <w:rsid w:val="00E207DC"/>
    <w:rsid w:val="00E2217E"/>
    <w:rsid w:val="00E23DD0"/>
    <w:rsid w:val="00E246CA"/>
    <w:rsid w:val="00E2493B"/>
    <w:rsid w:val="00E24C8E"/>
    <w:rsid w:val="00E25310"/>
    <w:rsid w:val="00E254AF"/>
    <w:rsid w:val="00E25536"/>
    <w:rsid w:val="00E25B40"/>
    <w:rsid w:val="00E26ADC"/>
    <w:rsid w:val="00E26DE5"/>
    <w:rsid w:val="00E27D91"/>
    <w:rsid w:val="00E27EC9"/>
    <w:rsid w:val="00E32059"/>
    <w:rsid w:val="00E32D30"/>
    <w:rsid w:val="00E33292"/>
    <w:rsid w:val="00E33616"/>
    <w:rsid w:val="00E338EA"/>
    <w:rsid w:val="00E339A1"/>
    <w:rsid w:val="00E3463D"/>
    <w:rsid w:val="00E34E40"/>
    <w:rsid w:val="00E35E0B"/>
    <w:rsid w:val="00E36778"/>
    <w:rsid w:val="00E374D3"/>
    <w:rsid w:val="00E37626"/>
    <w:rsid w:val="00E40ECE"/>
    <w:rsid w:val="00E40FEA"/>
    <w:rsid w:val="00E426CA"/>
    <w:rsid w:val="00E43E29"/>
    <w:rsid w:val="00E44895"/>
    <w:rsid w:val="00E4532B"/>
    <w:rsid w:val="00E45881"/>
    <w:rsid w:val="00E4602C"/>
    <w:rsid w:val="00E464C2"/>
    <w:rsid w:val="00E4668A"/>
    <w:rsid w:val="00E46801"/>
    <w:rsid w:val="00E468E9"/>
    <w:rsid w:val="00E46CAB"/>
    <w:rsid w:val="00E47088"/>
    <w:rsid w:val="00E47223"/>
    <w:rsid w:val="00E47C71"/>
    <w:rsid w:val="00E508C8"/>
    <w:rsid w:val="00E51C17"/>
    <w:rsid w:val="00E52035"/>
    <w:rsid w:val="00E5220F"/>
    <w:rsid w:val="00E5289E"/>
    <w:rsid w:val="00E52DC6"/>
    <w:rsid w:val="00E52EB2"/>
    <w:rsid w:val="00E53116"/>
    <w:rsid w:val="00E53A04"/>
    <w:rsid w:val="00E53CC7"/>
    <w:rsid w:val="00E542F2"/>
    <w:rsid w:val="00E54CA1"/>
    <w:rsid w:val="00E550F1"/>
    <w:rsid w:val="00E55824"/>
    <w:rsid w:val="00E57C78"/>
    <w:rsid w:val="00E610EA"/>
    <w:rsid w:val="00E618D5"/>
    <w:rsid w:val="00E61A25"/>
    <w:rsid w:val="00E61DEA"/>
    <w:rsid w:val="00E62506"/>
    <w:rsid w:val="00E626E8"/>
    <w:rsid w:val="00E62AB8"/>
    <w:rsid w:val="00E62E0A"/>
    <w:rsid w:val="00E63CE1"/>
    <w:rsid w:val="00E64658"/>
    <w:rsid w:val="00E654BF"/>
    <w:rsid w:val="00E66480"/>
    <w:rsid w:val="00E671C5"/>
    <w:rsid w:val="00E67433"/>
    <w:rsid w:val="00E67691"/>
    <w:rsid w:val="00E702D3"/>
    <w:rsid w:val="00E71D21"/>
    <w:rsid w:val="00E71FAF"/>
    <w:rsid w:val="00E72238"/>
    <w:rsid w:val="00E7230E"/>
    <w:rsid w:val="00E724E0"/>
    <w:rsid w:val="00E72BA9"/>
    <w:rsid w:val="00E743BF"/>
    <w:rsid w:val="00E77444"/>
    <w:rsid w:val="00E777C8"/>
    <w:rsid w:val="00E8048A"/>
    <w:rsid w:val="00E804BD"/>
    <w:rsid w:val="00E80770"/>
    <w:rsid w:val="00E80C57"/>
    <w:rsid w:val="00E82332"/>
    <w:rsid w:val="00E82DB5"/>
    <w:rsid w:val="00E82E6C"/>
    <w:rsid w:val="00E8392F"/>
    <w:rsid w:val="00E84081"/>
    <w:rsid w:val="00E849BD"/>
    <w:rsid w:val="00E849C8"/>
    <w:rsid w:val="00E8568D"/>
    <w:rsid w:val="00E85F1A"/>
    <w:rsid w:val="00E8646A"/>
    <w:rsid w:val="00E8785B"/>
    <w:rsid w:val="00E90206"/>
    <w:rsid w:val="00E9132C"/>
    <w:rsid w:val="00E91A4B"/>
    <w:rsid w:val="00E91AE0"/>
    <w:rsid w:val="00E92BAC"/>
    <w:rsid w:val="00E930D1"/>
    <w:rsid w:val="00E937E8"/>
    <w:rsid w:val="00E9448A"/>
    <w:rsid w:val="00E944A6"/>
    <w:rsid w:val="00E94788"/>
    <w:rsid w:val="00E94CAA"/>
    <w:rsid w:val="00E95ACA"/>
    <w:rsid w:val="00E95E27"/>
    <w:rsid w:val="00E971D8"/>
    <w:rsid w:val="00E978F1"/>
    <w:rsid w:val="00E97F3A"/>
    <w:rsid w:val="00EA04C8"/>
    <w:rsid w:val="00EA06BA"/>
    <w:rsid w:val="00EA0C44"/>
    <w:rsid w:val="00EA1245"/>
    <w:rsid w:val="00EA1277"/>
    <w:rsid w:val="00EA1310"/>
    <w:rsid w:val="00EA16D8"/>
    <w:rsid w:val="00EA19C6"/>
    <w:rsid w:val="00EA1A37"/>
    <w:rsid w:val="00EA3BD9"/>
    <w:rsid w:val="00EA41A6"/>
    <w:rsid w:val="00EA493E"/>
    <w:rsid w:val="00EA5281"/>
    <w:rsid w:val="00EA72D9"/>
    <w:rsid w:val="00EB0FB2"/>
    <w:rsid w:val="00EB117A"/>
    <w:rsid w:val="00EB2439"/>
    <w:rsid w:val="00EB3236"/>
    <w:rsid w:val="00EB3BE7"/>
    <w:rsid w:val="00EB403A"/>
    <w:rsid w:val="00EB4620"/>
    <w:rsid w:val="00EB59F4"/>
    <w:rsid w:val="00EB5C0D"/>
    <w:rsid w:val="00EB5C2F"/>
    <w:rsid w:val="00EB5CD1"/>
    <w:rsid w:val="00EB61CA"/>
    <w:rsid w:val="00EB7180"/>
    <w:rsid w:val="00EC1236"/>
    <w:rsid w:val="00EC2146"/>
    <w:rsid w:val="00EC2527"/>
    <w:rsid w:val="00EC257C"/>
    <w:rsid w:val="00EC3225"/>
    <w:rsid w:val="00EC426C"/>
    <w:rsid w:val="00EC55C2"/>
    <w:rsid w:val="00EC5E22"/>
    <w:rsid w:val="00EC6A5A"/>
    <w:rsid w:val="00ED0B19"/>
    <w:rsid w:val="00ED1879"/>
    <w:rsid w:val="00ED320E"/>
    <w:rsid w:val="00ED3DCD"/>
    <w:rsid w:val="00ED440E"/>
    <w:rsid w:val="00ED4E9B"/>
    <w:rsid w:val="00ED594C"/>
    <w:rsid w:val="00ED5B08"/>
    <w:rsid w:val="00ED6ED4"/>
    <w:rsid w:val="00EE1767"/>
    <w:rsid w:val="00EE1964"/>
    <w:rsid w:val="00EE1B19"/>
    <w:rsid w:val="00EE1B4F"/>
    <w:rsid w:val="00EE22D0"/>
    <w:rsid w:val="00EE24A4"/>
    <w:rsid w:val="00EE387E"/>
    <w:rsid w:val="00EE5041"/>
    <w:rsid w:val="00EE54AF"/>
    <w:rsid w:val="00EE6185"/>
    <w:rsid w:val="00EE6387"/>
    <w:rsid w:val="00EE6D3E"/>
    <w:rsid w:val="00EE6DF8"/>
    <w:rsid w:val="00EE78ED"/>
    <w:rsid w:val="00EE7B90"/>
    <w:rsid w:val="00EF087E"/>
    <w:rsid w:val="00EF1576"/>
    <w:rsid w:val="00EF19F5"/>
    <w:rsid w:val="00EF266A"/>
    <w:rsid w:val="00EF3C30"/>
    <w:rsid w:val="00EF420A"/>
    <w:rsid w:val="00EF4780"/>
    <w:rsid w:val="00EF4BF1"/>
    <w:rsid w:val="00EF5D8F"/>
    <w:rsid w:val="00EF6D8F"/>
    <w:rsid w:val="00EF6F59"/>
    <w:rsid w:val="00EF705F"/>
    <w:rsid w:val="00F0096F"/>
    <w:rsid w:val="00F00D21"/>
    <w:rsid w:val="00F02548"/>
    <w:rsid w:val="00F0408A"/>
    <w:rsid w:val="00F045A8"/>
    <w:rsid w:val="00F04935"/>
    <w:rsid w:val="00F0520F"/>
    <w:rsid w:val="00F052D5"/>
    <w:rsid w:val="00F05804"/>
    <w:rsid w:val="00F05A59"/>
    <w:rsid w:val="00F05DA0"/>
    <w:rsid w:val="00F060D3"/>
    <w:rsid w:val="00F0651F"/>
    <w:rsid w:val="00F06AF1"/>
    <w:rsid w:val="00F06B62"/>
    <w:rsid w:val="00F07377"/>
    <w:rsid w:val="00F073E1"/>
    <w:rsid w:val="00F07425"/>
    <w:rsid w:val="00F0753D"/>
    <w:rsid w:val="00F07FF4"/>
    <w:rsid w:val="00F1082A"/>
    <w:rsid w:val="00F1102F"/>
    <w:rsid w:val="00F11D75"/>
    <w:rsid w:val="00F12273"/>
    <w:rsid w:val="00F1278A"/>
    <w:rsid w:val="00F13324"/>
    <w:rsid w:val="00F135E5"/>
    <w:rsid w:val="00F13898"/>
    <w:rsid w:val="00F13EAB"/>
    <w:rsid w:val="00F1401C"/>
    <w:rsid w:val="00F14066"/>
    <w:rsid w:val="00F144D2"/>
    <w:rsid w:val="00F14600"/>
    <w:rsid w:val="00F149B6"/>
    <w:rsid w:val="00F14D70"/>
    <w:rsid w:val="00F154D3"/>
    <w:rsid w:val="00F15F06"/>
    <w:rsid w:val="00F16D8C"/>
    <w:rsid w:val="00F17557"/>
    <w:rsid w:val="00F220E1"/>
    <w:rsid w:val="00F22E3F"/>
    <w:rsid w:val="00F230FB"/>
    <w:rsid w:val="00F2318E"/>
    <w:rsid w:val="00F231F2"/>
    <w:rsid w:val="00F2696F"/>
    <w:rsid w:val="00F27173"/>
    <w:rsid w:val="00F279C6"/>
    <w:rsid w:val="00F30951"/>
    <w:rsid w:val="00F30A72"/>
    <w:rsid w:val="00F30F8F"/>
    <w:rsid w:val="00F31771"/>
    <w:rsid w:val="00F317E6"/>
    <w:rsid w:val="00F31EA8"/>
    <w:rsid w:val="00F32037"/>
    <w:rsid w:val="00F32301"/>
    <w:rsid w:val="00F329E6"/>
    <w:rsid w:val="00F33138"/>
    <w:rsid w:val="00F3320B"/>
    <w:rsid w:val="00F33A72"/>
    <w:rsid w:val="00F33C3D"/>
    <w:rsid w:val="00F344FE"/>
    <w:rsid w:val="00F34BC9"/>
    <w:rsid w:val="00F34C77"/>
    <w:rsid w:val="00F35343"/>
    <w:rsid w:val="00F354A0"/>
    <w:rsid w:val="00F35CA3"/>
    <w:rsid w:val="00F40949"/>
    <w:rsid w:val="00F40A72"/>
    <w:rsid w:val="00F40C4E"/>
    <w:rsid w:val="00F40CDC"/>
    <w:rsid w:val="00F4120C"/>
    <w:rsid w:val="00F41386"/>
    <w:rsid w:val="00F4172D"/>
    <w:rsid w:val="00F41ABE"/>
    <w:rsid w:val="00F45A2C"/>
    <w:rsid w:val="00F45D11"/>
    <w:rsid w:val="00F466E3"/>
    <w:rsid w:val="00F46F52"/>
    <w:rsid w:val="00F47178"/>
    <w:rsid w:val="00F47916"/>
    <w:rsid w:val="00F50959"/>
    <w:rsid w:val="00F525D7"/>
    <w:rsid w:val="00F528F2"/>
    <w:rsid w:val="00F53829"/>
    <w:rsid w:val="00F53CCF"/>
    <w:rsid w:val="00F549FD"/>
    <w:rsid w:val="00F559B5"/>
    <w:rsid w:val="00F5626A"/>
    <w:rsid w:val="00F5673C"/>
    <w:rsid w:val="00F570AF"/>
    <w:rsid w:val="00F57C46"/>
    <w:rsid w:val="00F600AB"/>
    <w:rsid w:val="00F60137"/>
    <w:rsid w:val="00F6078C"/>
    <w:rsid w:val="00F608A4"/>
    <w:rsid w:val="00F60965"/>
    <w:rsid w:val="00F60BB1"/>
    <w:rsid w:val="00F613B8"/>
    <w:rsid w:val="00F61CA0"/>
    <w:rsid w:val="00F6221A"/>
    <w:rsid w:val="00F62CDE"/>
    <w:rsid w:val="00F637EC"/>
    <w:rsid w:val="00F65BC7"/>
    <w:rsid w:val="00F65E26"/>
    <w:rsid w:val="00F65FA7"/>
    <w:rsid w:val="00F66162"/>
    <w:rsid w:val="00F6653C"/>
    <w:rsid w:val="00F67950"/>
    <w:rsid w:val="00F70547"/>
    <w:rsid w:val="00F712BB"/>
    <w:rsid w:val="00F72B99"/>
    <w:rsid w:val="00F72D8F"/>
    <w:rsid w:val="00F738C1"/>
    <w:rsid w:val="00F73F09"/>
    <w:rsid w:val="00F7414E"/>
    <w:rsid w:val="00F74319"/>
    <w:rsid w:val="00F74E12"/>
    <w:rsid w:val="00F752E6"/>
    <w:rsid w:val="00F7567A"/>
    <w:rsid w:val="00F75F8F"/>
    <w:rsid w:val="00F76DC8"/>
    <w:rsid w:val="00F7744A"/>
    <w:rsid w:val="00F80B9B"/>
    <w:rsid w:val="00F80BE0"/>
    <w:rsid w:val="00F80D77"/>
    <w:rsid w:val="00F810A7"/>
    <w:rsid w:val="00F81490"/>
    <w:rsid w:val="00F81CDD"/>
    <w:rsid w:val="00F82E4E"/>
    <w:rsid w:val="00F83390"/>
    <w:rsid w:val="00F850D7"/>
    <w:rsid w:val="00F8615D"/>
    <w:rsid w:val="00F8626C"/>
    <w:rsid w:val="00F862B6"/>
    <w:rsid w:val="00F863A9"/>
    <w:rsid w:val="00F86C4A"/>
    <w:rsid w:val="00F86F78"/>
    <w:rsid w:val="00F901A5"/>
    <w:rsid w:val="00F907C2"/>
    <w:rsid w:val="00F9176D"/>
    <w:rsid w:val="00F92618"/>
    <w:rsid w:val="00F926DC"/>
    <w:rsid w:val="00F93298"/>
    <w:rsid w:val="00F93309"/>
    <w:rsid w:val="00F938B9"/>
    <w:rsid w:val="00F93CEA"/>
    <w:rsid w:val="00F941CE"/>
    <w:rsid w:val="00F94D65"/>
    <w:rsid w:val="00F94ECE"/>
    <w:rsid w:val="00F9524F"/>
    <w:rsid w:val="00F954B7"/>
    <w:rsid w:val="00F9580A"/>
    <w:rsid w:val="00F95F3A"/>
    <w:rsid w:val="00F96639"/>
    <w:rsid w:val="00F967C9"/>
    <w:rsid w:val="00F967F5"/>
    <w:rsid w:val="00F9696B"/>
    <w:rsid w:val="00F96F36"/>
    <w:rsid w:val="00F97586"/>
    <w:rsid w:val="00F975A7"/>
    <w:rsid w:val="00F97938"/>
    <w:rsid w:val="00F979F0"/>
    <w:rsid w:val="00F97CD0"/>
    <w:rsid w:val="00F97D5E"/>
    <w:rsid w:val="00FA0E4B"/>
    <w:rsid w:val="00FA1B50"/>
    <w:rsid w:val="00FA1E8F"/>
    <w:rsid w:val="00FA2A28"/>
    <w:rsid w:val="00FA2BE0"/>
    <w:rsid w:val="00FA303E"/>
    <w:rsid w:val="00FA39CA"/>
    <w:rsid w:val="00FA3B55"/>
    <w:rsid w:val="00FA43BA"/>
    <w:rsid w:val="00FA4CFD"/>
    <w:rsid w:val="00FA5341"/>
    <w:rsid w:val="00FA5737"/>
    <w:rsid w:val="00FA5905"/>
    <w:rsid w:val="00FA5ABB"/>
    <w:rsid w:val="00FA5F2D"/>
    <w:rsid w:val="00FA62CC"/>
    <w:rsid w:val="00FA6636"/>
    <w:rsid w:val="00FA6749"/>
    <w:rsid w:val="00FA6FC9"/>
    <w:rsid w:val="00FA75ED"/>
    <w:rsid w:val="00FB0B73"/>
    <w:rsid w:val="00FB0C11"/>
    <w:rsid w:val="00FB1A38"/>
    <w:rsid w:val="00FB2682"/>
    <w:rsid w:val="00FB30BF"/>
    <w:rsid w:val="00FB3303"/>
    <w:rsid w:val="00FB4731"/>
    <w:rsid w:val="00FB478C"/>
    <w:rsid w:val="00FB5300"/>
    <w:rsid w:val="00FB6F99"/>
    <w:rsid w:val="00FC10F2"/>
    <w:rsid w:val="00FC11F9"/>
    <w:rsid w:val="00FC123C"/>
    <w:rsid w:val="00FC1ADD"/>
    <w:rsid w:val="00FC2079"/>
    <w:rsid w:val="00FC20C2"/>
    <w:rsid w:val="00FC252B"/>
    <w:rsid w:val="00FC2CDE"/>
    <w:rsid w:val="00FC3141"/>
    <w:rsid w:val="00FC34B3"/>
    <w:rsid w:val="00FC374E"/>
    <w:rsid w:val="00FC3C7E"/>
    <w:rsid w:val="00FC3CD6"/>
    <w:rsid w:val="00FC4360"/>
    <w:rsid w:val="00FC4C7A"/>
    <w:rsid w:val="00FC4CF2"/>
    <w:rsid w:val="00FC5126"/>
    <w:rsid w:val="00FC6044"/>
    <w:rsid w:val="00FC7C10"/>
    <w:rsid w:val="00FD06CF"/>
    <w:rsid w:val="00FD0B73"/>
    <w:rsid w:val="00FD0E38"/>
    <w:rsid w:val="00FD1A34"/>
    <w:rsid w:val="00FD269B"/>
    <w:rsid w:val="00FD31B4"/>
    <w:rsid w:val="00FD35AF"/>
    <w:rsid w:val="00FD3D20"/>
    <w:rsid w:val="00FD483C"/>
    <w:rsid w:val="00FD57E4"/>
    <w:rsid w:val="00FD691D"/>
    <w:rsid w:val="00FD6A0E"/>
    <w:rsid w:val="00FD7CC4"/>
    <w:rsid w:val="00FD7D90"/>
    <w:rsid w:val="00FE05CF"/>
    <w:rsid w:val="00FE0DED"/>
    <w:rsid w:val="00FE159B"/>
    <w:rsid w:val="00FE23B7"/>
    <w:rsid w:val="00FE27A1"/>
    <w:rsid w:val="00FE28DD"/>
    <w:rsid w:val="00FE307F"/>
    <w:rsid w:val="00FE31E5"/>
    <w:rsid w:val="00FE53B8"/>
    <w:rsid w:val="00FE623C"/>
    <w:rsid w:val="00FE64AC"/>
    <w:rsid w:val="00FE680A"/>
    <w:rsid w:val="00FE6F66"/>
    <w:rsid w:val="00FE7575"/>
    <w:rsid w:val="00FE76C7"/>
    <w:rsid w:val="00FF1E5E"/>
    <w:rsid w:val="00FF280E"/>
    <w:rsid w:val="00FF2A45"/>
    <w:rsid w:val="00FF3CDD"/>
    <w:rsid w:val="00FF4F4A"/>
    <w:rsid w:val="00FF5138"/>
    <w:rsid w:val="00FF552E"/>
    <w:rsid w:val="00FF5840"/>
    <w:rsid w:val="00FF638E"/>
    <w:rsid w:val="00FF693B"/>
    <w:rsid w:val="00FF7043"/>
    <w:rsid w:val="00FF7561"/>
    <w:rsid w:val="00FF7D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A2C"/>
    <w:pPr>
      <w:suppressAutoHyphens/>
      <w:spacing w:after="0"/>
    </w:pPr>
    <w:rPr>
      <w:rFonts w:ascii="Calibri" w:eastAsia="Calibri" w:hAnsi="Calibri" w:cs="Times New Roman"/>
      <w:kern w:val="2"/>
      <w:lang w:eastAsia="ar-SA"/>
    </w:rPr>
  </w:style>
  <w:style w:type="paragraph" w:styleId="1">
    <w:name w:val="heading 1"/>
    <w:next w:val="a0"/>
    <w:link w:val="10"/>
    <w:uiPriority w:val="99"/>
    <w:qFormat/>
    <w:rsid w:val="00F45A2C"/>
    <w:pPr>
      <w:keepNext/>
      <w:numPr>
        <w:numId w:val="1"/>
      </w:numPr>
      <w:suppressAutoHyphens/>
      <w:spacing w:line="100" w:lineRule="atLeast"/>
      <w:outlineLvl w:val="0"/>
    </w:pPr>
    <w:rPr>
      <w:rFonts w:ascii="Times New Roman" w:eastAsia="Times New Roman" w:hAnsi="Times New Roman" w:cs="Times New Roman"/>
      <w:b/>
      <w:kern w:val="2"/>
      <w:sz w:val="24"/>
      <w:szCs w:val="20"/>
      <w:lang w:eastAsia="ar-SA"/>
    </w:rPr>
  </w:style>
  <w:style w:type="paragraph" w:styleId="2">
    <w:name w:val="heading 2"/>
    <w:basedOn w:val="1"/>
    <w:next w:val="a"/>
    <w:link w:val="20"/>
    <w:uiPriority w:val="99"/>
    <w:qFormat/>
    <w:rsid w:val="00764EC4"/>
    <w:pPr>
      <w:keepNext w:val="0"/>
      <w:widowControl w:val="0"/>
      <w:numPr>
        <w:numId w:val="0"/>
      </w:numPr>
      <w:suppressAutoHyphens w:val="0"/>
      <w:autoSpaceDE w:val="0"/>
      <w:autoSpaceDN w:val="0"/>
      <w:adjustRightInd w:val="0"/>
      <w:spacing w:before="108" w:after="108" w:line="240" w:lineRule="auto"/>
      <w:jc w:val="center"/>
      <w:outlineLvl w:val="1"/>
    </w:pPr>
    <w:rPr>
      <w:rFonts w:ascii="Arial" w:hAnsi="Arial" w:cs="Arial"/>
      <w:bCs/>
      <w:color w:val="26282F"/>
      <w:kern w:val="0"/>
      <w:szCs w:val="24"/>
      <w:lang w:eastAsia="ru-RU"/>
    </w:rPr>
  </w:style>
  <w:style w:type="paragraph" w:styleId="3">
    <w:name w:val="heading 3"/>
    <w:basedOn w:val="2"/>
    <w:next w:val="a"/>
    <w:link w:val="30"/>
    <w:uiPriority w:val="99"/>
    <w:qFormat/>
    <w:rsid w:val="00764EC4"/>
    <w:pPr>
      <w:outlineLvl w:val="2"/>
    </w:pPr>
  </w:style>
  <w:style w:type="paragraph" w:styleId="4">
    <w:name w:val="heading 4"/>
    <w:basedOn w:val="3"/>
    <w:next w:val="a"/>
    <w:link w:val="40"/>
    <w:uiPriority w:val="99"/>
    <w:qFormat/>
    <w:rsid w:val="00764EC4"/>
    <w:pPr>
      <w:outlineLvl w:val="3"/>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F45A2C"/>
    <w:rPr>
      <w:rFonts w:ascii="Times New Roman" w:eastAsia="Times New Roman" w:hAnsi="Times New Roman" w:cs="Times New Roman"/>
      <w:b/>
      <w:kern w:val="2"/>
      <w:sz w:val="24"/>
      <w:szCs w:val="20"/>
      <w:lang w:eastAsia="ar-SA"/>
    </w:rPr>
  </w:style>
  <w:style w:type="character" w:styleId="a4">
    <w:name w:val="Hyperlink"/>
    <w:basedOn w:val="a1"/>
    <w:rsid w:val="00F45A2C"/>
    <w:rPr>
      <w:color w:val="0000FF"/>
      <w:u w:val="single"/>
    </w:rPr>
  </w:style>
  <w:style w:type="paragraph" w:styleId="a0">
    <w:name w:val="Body Text"/>
    <w:basedOn w:val="a"/>
    <w:link w:val="a5"/>
    <w:uiPriority w:val="99"/>
    <w:unhideWhenUsed/>
    <w:rsid w:val="00F45A2C"/>
    <w:pPr>
      <w:spacing w:after="120"/>
    </w:pPr>
  </w:style>
  <w:style w:type="character" w:customStyle="1" w:styleId="a5">
    <w:name w:val="Основной текст Знак"/>
    <w:basedOn w:val="a1"/>
    <w:link w:val="a0"/>
    <w:uiPriority w:val="99"/>
    <w:rsid w:val="00F45A2C"/>
    <w:rPr>
      <w:rFonts w:ascii="Calibri" w:eastAsia="Calibri" w:hAnsi="Calibri" w:cs="Times New Roman"/>
      <w:kern w:val="2"/>
      <w:lang w:eastAsia="ar-SA"/>
    </w:rPr>
  </w:style>
  <w:style w:type="paragraph" w:styleId="a6">
    <w:name w:val="No Spacing"/>
    <w:uiPriority w:val="1"/>
    <w:qFormat/>
    <w:rsid w:val="00F45A2C"/>
    <w:pPr>
      <w:suppressAutoHyphens/>
      <w:spacing w:after="0" w:line="240" w:lineRule="auto"/>
    </w:pPr>
    <w:rPr>
      <w:rFonts w:ascii="Calibri" w:eastAsia="Arial Unicode MS" w:hAnsi="Calibri" w:cs="Calibri"/>
      <w:kern w:val="2"/>
      <w:lang w:eastAsia="ar-SA"/>
    </w:rPr>
  </w:style>
  <w:style w:type="character" w:customStyle="1" w:styleId="a7">
    <w:name w:val="Гипертекстовая ссылка"/>
    <w:basedOn w:val="a1"/>
    <w:uiPriority w:val="99"/>
    <w:rsid w:val="00F45A2C"/>
    <w:rPr>
      <w:rFonts w:cs="Times New Roman"/>
      <w:color w:val="106BBE"/>
    </w:rPr>
  </w:style>
  <w:style w:type="paragraph" w:customStyle="1" w:styleId="a8">
    <w:name w:val="Нормальный (таблица)"/>
    <w:basedOn w:val="a"/>
    <w:next w:val="a"/>
    <w:uiPriority w:val="99"/>
    <w:rsid w:val="00A62AF4"/>
    <w:pPr>
      <w:widowControl w:val="0"/>
      <w:suppressAutoHyphens w:val="0"/>
      <w:autoSpaceDE w:val="0"/>
      <w:autoSpaceDN w:val="0"/>
      <w:adjustRightInd w:val="0"/>
      <w:spacing w:line="240" w:lineRule="auto"/>
      <w:jc w:val="both"/>
    </w:pPr>
    <w:rPr>
      <w:rFonts w:ascii="Arial" w:eastAsia="Times New Roman" w:hAnsi="Arial"/>
      <w:kern w:val="0"/>
      <w:sz w:val="24"/>
      <w:szCs w:val="24"/>
      <w:lang w:eastAsia="ru-RU"/>
    </w:rPr>
  </w:style>
  <w:style w:type="paragraph" w:customStyle="1" w:styleId="a9">
    <w:name w:val="Прижатый влево"/>
    <w:basedOn w:val="a"/>
    <w:next w:val="a"/>
    <w:uiPriority w:val="99"/>
    <w:rsid w:val="00A62AF4"/>
    <w:pPr>
      <w:widowControl w:val="0"/>
      <w:suppressAutoHyphens w:val="0"/>
      <w:autoSpaceDE w:val="0"/>
      <w:autoSpaceDN w:val="0"/>
      <w:adjustRightInd w:val="0"/>
      <w:spacing w:line="240" w:lineRule="auto"/>
    </w:pPr>
    <w:rPr>
      <w:rFonts w:ascii="Arial" w:eastAsia="Times New Roman" w:hAnsi="Arial"/>
      <w:kern w:val="0"/>
      <w:sz w:val="24"/>
      <w:szCs w:val="24"/>
      <w:lang w:eastAsia="ru-RU"/>
    </w:rPr>
  </w:style>
  <w:style w:type="paragraph" w:styleId="aa">
    <w:name w:val="List Paragraph"/>
    <w:basedOn w:val="a"/>
    <w:uiPriority w:val="34"/>
    <w:qFormat/>
    <w:rsid w:val="00C226DB"/>
    <w:pPr>
      <w:ind w:left="720"/>
      <w:contextualSpacing/>
    </w:pPr>
  </w:style>
  <w:style w:type="paragraph" w:styleId="ab">
    <w:name w:val="Normal (Web)"/>
    <w:basedOn w:val="a"/>
    <w:uiPriority w:val="99"/>
    <w:unhideWhenUsed/>
    <w:rsid w:val="00D46D12"/>
    <w:pPr>
      <w:suppressAutoHyphens w:val="0"/>
      <w:spacing w:before="240" w:after="240" w:line="240" w:lineRule="auto"/>
    </w:pPr>
    <w:rPr>
      <w:rFonts w:ascii="Times New Roman" w:eastAsia="Times New Roman" w:hAnsi="Times New Roman"/>
      <w:kern w:val="0"/>
      <w:sz w:val="24"/>
      <w:szCs w:val="24"/>
      <w:lang w:eastAsia="ru-RU"/>
    </w:rPr>
  </w:style>
  <w:style w:type="paragraph" w:styleId="ac">
    <w:name w:val="Balloon Text"/>
    <w:basedOn w:val="a"/>
    <w:link w:val="ad"/>
    <w:uiPriority w:val="99"/>
    <w:semiHidden/>
    <w:unhideWhenUsed/>
    <w:rsid w:val="00A965DD"/>
    <w:pPr>
      <w:spacing w:line="240" w:lineRule="auto"/>
    </w:pPr>
    <w:rPr>
      <w:rFonts w:ascii="Tahoma" w:hAnsi="Tahoma" w:cs="Tahoma"/>
      <w:sz w:val="16"/>
      <w:szCs w:val="16"/>
    </w:rPr>
  </w:style>
  <w:style w:type="character" w:customStyle="1" w:styleId="ad">
    <w:name w:val="Текст выноски Знак"/>
    <w:basedOn w:val="a1"/>
    <w:link w:val="ac"/>
    <w:uiPriority w:val="99"/>
    <w:semiHidden/>
    <w:rsid w:val="00A965DD"/>
    <w:rPr>
      <w:rFonts w:ascii="Tahoma" w:eastAsia="Calibri" w:hAnsi="Tahoma" w:cs="Tahoma"/>
      <w:kern w:val="2"/>
      <w:sz w:val="16"/>
      <w:szCs w:val="16"/>
      <w:lang w:eastAsia="ar-SA"/>
    </w:rPr>
  </w:style>
  <w:style w:type="paragraph" w:styleId="ae">
    <w:name w:val="header"/>
    <w:basedOn w:val="a"/>
    <w:link w:val="af"/>
    <w:uiPriority w:val="99"/>
    <w:rsid w:val="001279AB"/>
    <w:pPr>
      <w:tabs>
        <w:tab w:val="center" w:pos="4677"/>
        <w:tab w:val="right" w:pos="9355"/>
      </w:tabs>
      <w:suppressAutoHyphens w:val="0"/>
      <w:spacing w:line="240" w:lineRule="auto"/>
    </w:pPr>
    <w:rPr>
      <w:rFonts w:ascii="Times New Roman" w:eastAsia="Times New Roman" w:hAnsi="Times New Roman"/>
      <w:kern w:val="0"/>
      <w:sz w:val="24"/>
      <w:szCs w:val="24"/>
      <w:lang w:eastAsia="ru-RU"/>
    </w:rPr>
  </w:style>
  <w:style w:type="character" w:customStyle="1" w:styleId="af">
    <w:name w:val="Верхний колонтитул Знак"/>
    <w:basedOn w:val="a1"/>
    <w:link w:val="ae"/>
    <w:uiPriority w:val="99"/>
    <w:rsid w:val="001279AB"/>
    <w:rPr>
      <w:rFonts w:ascii="Times New Roman" w:eastAsia="Times New Roman" w:hAnsi="Times New Roman" w:cs="Times New Roman"/>
      <w:sz w:val="24"/>
      <w:szCs w:val="24"/>
      <w:lang w:eastAsia="ru-RU"/>
    </w:rPr>
  </w:style>
  <w:style w:type="character" w:styleId="af0">
    <w:name w:val="page number"/>
    <w:basedOn w:val="a1"/>
    <w:uiPriority w:val="99"/>
    <w:rsid w:val="001279AB"/>
  </w:style>
  <w:style w:type="paragraph" w:customStyle="1" w:styleId="ConsPlusTitle">
    <w:name w:val="ConsPlusTitle"/>
    <w:uiPriority w:val="99"/>
    <w:rsid w:val="001279A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af1">
    <w:name w:val="Цветовое выделение"/>
    <w:uiPriority w:val="99"/>
    <w:rsid w:val="001279AB"/>
    <w:rPr>
      <w:b/>
      <w:bCs/>
      <w:color w:val="26282F"/>
    </w:rPr>
  </w:style>
  <w:style w:type="paragraph" w:styleId="af2">
    <w:name w:val="footer"/>
    <w:basedOn w:val="a"/>
    <w:link w:val="af3"/>
    <w:uiPriority w:val="99"/>
    <w:semiHidden/>
    <w:unhideWhenUsed/>
    <w:rsid w:val="00844823"/>
    <w:pPr>
      <w:tabs>
        <w:tab w:val="center" w:pos="4677"/>
        <w:tab w:val="right" w:pos="9355"/>
      </w:tabs>
      <w:spacing w:line="240" w:lineRule="auto"/>
    </w:pPr>
  </w:style>
  <w:style w:type="character" w:customStyle="1" w:styleId="af3">
    <w:name w:val="Нижний колонтитул Знак"/>
    <w:basedOn w:val="a1"/>
    <w:link w:val="af2"/>
    <w:uiPriority w:val="99"/>
    <w:semiHidden/>
    <w:rsid w:val="00844823"/>
    <w:rPr>
      <w:rFonts w:ascii="Calibri" w:eastAsia="Calibri" w:hAnsi="Calibri" w:cs="Times New Roman"/>
      <w:kern w:val="2"/>
      <w:lang w:eastAsia="ar-SA"/>
    </w:rPr>
  </w:style>
  <w:style w:type="character" w:customStyle="1" w:styleId="20">
    <w:name w:val="Заголовок 2 Знак"/>
    <w:basedOn w:val="a1"/>
    <w:link w:val="2"/>
    <w:uiPriority w:val="99"/>
    <w:rsid w:val="00764EC4"/>
    <w:rPr>
      <w:rFonts w:ascii="Arial" w:eastAsia="Times New Roman" w:hAnsi="Arial" w:cs="Arial"/>
      <w:b/>
      <w:bCs/>
      <w:color w:val="26282F"/>
      <w:sz w:val="24"/>
      <w:szCs w:val="24"/>
      <w:lang w:eastAsia="ru-RU"/>
    </w:rPr>
  </w:style>
  <w:style w:type="character" w:customStyle="1" w:styleId="30">
    <w:name w:val="Заголовок 3 Знак"/>
    <w:basedOn w:val="a1"/>
    <w:link w:val="3"/>
    <w:uiPriority w:val="99"/>
    <w:rsid w:val="00764EC4"/>
    <w:rPr>
      <w:rFonts w:ascii="Arial" w:eastAsia="Times New Roman" w:hAnsi="Arial" w:cs="Arial"/>
      <w:b/>
      <w:bCs/>
      <w:color w:val="26282F"/>
      <w:sz w:val="24"/>
      <w:szCs w:val="24"/>
      <w:lang w:eastAsia="ru-RU"/>
    </w:rPr>
  </w:style>
  <w:style w:type="character" w:customStyle="1" w:styleId="40">
    <w:name w:val="Заголовок 4 Знак"/>
    <w:basedOn w:val="a1"/>
    <w:link w:val="4"/>
    <w:uiPriority w:val="99"/>
    <w:rsid w:val="00764EC4"/>
    <w:rPr>
      <w:rFonts w:ascii="Arial" w:eastAsia="Times New Roman" w:hAnsi="Arial" w:cs="Arial"/>
      <w:b/>
      <w:bCs/>
      <w:color w:val="26282F"/>
      <w:sz w:val="24"/>
      <w:szCs w:val="24"/>
      <w:lang w:eastAsia="ru-RU"/>
    </w:rPr>
  </w:style>
  <w:style w:type="character" w:customStyle="1" w:styleId="af4">
    <w:name w:val="Активная гипертекстовая ссылка"/>
    <w:basedOn w:val="a7"/>
    <w:uiPriority w:val="99"/>
    <w:rsid w:val="00764EC4"/>
    <w:rPr>
      <w:b/>
      <w:bCs/>
      <w:color w:val="auto"/>
      <w:u w:val="single"/>
    </w:rPr>
  </w:style>
  <w:style w:type="paragraph" w:customStyle="1" w:styleId="af5">
    <w:name w:val="Внимание"/>
    <w:basedOn w:val="a"/>
    <w:next w:val="a"/>
    <w:uiPriority w:val="99"/>
    <w:rsid w:val="00764EC4"/>
    <w:pPr>
      <w:widowControl w:val="0"/>
      <w:suppressAutoHyphens w:val="0"/>
      <w:autoSpaceDE w:val="0"/>
      <w:autoSpaceDN w:val="0"/>
      <w:adjustRightInd w:val="0"/>
      <w:spacing w:before="240" w:after="240" w:line="240" w:lineRule="auto"/>
      <w:ind w:left="420" w:right="420" w:firstLine="300"/>
      <w:jc w:val="both"/>
    </w:pPr>
    <w:rPr>
      <w:rFonts w:ascii="Arial" w:eastAsia="Times New Roman" w:hAnsi="Arial" w:cs="Arial"/>
      <w:kern w:val="0"/>
      <w:sz w:val="24"/>
      <w:szCs w:val="24"/>
      <w:shd w:val="clear" w:color="auto" w:fill="F5F3DA"/>
      <w:lang w:eastAsia="ru-RU"/>
    </w:rPr>
  </w:style>
  <w:style w:type="paragraph" w:customStyle="1" w:styleId="af6">
    <w:name w:val="Внимание: криминал!!"/>
    <w:basedOn w:val="af5"/>
    <w:next w:val="a"/>
    <w:uiPriority w:val="99"/>
    <w:rsid w:val="00764EC4"/>
  </w:style>
  <w:style w:type="paragraph" w:customStyle="1" w:styleId="af7">
    <w:name w:val="Внимание: недобросовестность!"/>
    <w:basedOn w:val="af5"/>
    <w:next w:val="a"/>
    <w:uiPriority w:val="99"/>
    <w:rsid w:val="00764EC4"/>
  </w:style>
  <w:style w:type="character" w:customStyle="1" w:styleId="af8">
    <w:name w:val="Выделение для Базового Поиска"/>
    <w:basedOn w:val="af1"/>
    <w:uiPriority w:val="99"/>
    <w:rsid w:val="00764EC4"/>
    <w:rPr>
      <w:color w:val="0058A9"/>
    </w:rPr>
  </w:style>
  <w:style w:type="character" w:customStyle="1" w:styleId="af9">
    <w:name w:val="Выделение для Базового Поиска (курсив)"/>
    <w:basedOn w:val="af8"/>
    <w:uiPriority w:val="99"/>
    <w:rsid w:val="00764EC4"/>
    <w:rPr>
      <w:i/>
      <w:iCs/>
    </w:rPr>
  </w:style>
  <w:style w:type="paragraph" w:customStyle="1" w:styleId="afa">
    <w:name w:val="Дочерний элемент списка"/>
    <w:basedOn w:val="a"/>
    <w:next w:val="a"/>
    <w:uiPriority w:val="99"/>
    <w:rsid w:val="00764EC4"/>
    <w:pPr>
      <w:widowControl w:val="0"/>
      <w:suppressAutoHyphens w:val="0"/>
      <w:autoSpaceDE w:val="0"/>
      <w:autoSpaceDN w:val="0"/>
      <w:adjustRightInd w:val="0"/>
      <w:spacing w:line="240" w:lineRule="auto"/>
      <w:ind w:left="240" w:right="300"/>
      <w:jc w:val="both"/>
    </w:pPr>
    <w:rPr>
      <w:rFonts w:ascii="Arial" w:eastAsia="Times New Roman" w:hAnsi="Arial" w:cs="Arial"/>
      <w:color w:val="868381"/>
      <w:kern w:val="0"/>
      <w:sz w:val="20"/>
      <w:szCs w:val="20"/>
      <w:lang w:eastAsia="ru-RU"/>
    </w:rPr>
  </w:style>
  <w:style w:type="paragraph" w:customStyle="1" w:styleId="afb">
    <w:name w:val="Основное меню (преемственное)"/>
    <w:basedOn w:val="a"/>
    <w:next w:val="a"/>
    <w:uiPriority w:val="99"/>
    <w:rsid w:val="00764EC4"/>
    <w:pPr>
      <w:widowControl w:val="0"/>
      <w:suppressAutoHyphens w:val="0"/>
      <w:autoSpaceDE w:val="0"/>
      <w:autoSpaceDN w:val="0"/>
      <w:adjustRightInd w:val="0"/>
      <w:spacing w:line="240" w:lineRule="auto"/>
      <w:ind w:firstLine="720"/>
      <w:jc w:val="both"/>
    </w:pPr>
    <w:rPr>
      <w:rFonts w:ascii="Verdana" w:eastAsia="Times New Roman" w:hAnsi="Verdana" w:cs="Verdana"/>
      <w:kern w:val="0"/>
      <w:lang w:eastAsia="ru-RU"/>
    </w:rPr>
  </w:style>
  <w:style w:type="paragraph" w:customStyle="1" w:styleId="afc">
    <w:name w:val="Заголовок"/>
    <w:basedOn w:val="afb"/>
    <w:next w:val="a"/>
    <w:uiPriority w:val="99"/>
    <w:rsid w:val="00764EC4"/>
    <w:rPr>
      <w:b/>
      <w:bCs/>
      <w:color w:val="0058A9"/>
      <w:shd w:val="clear" w:color="auto" w:fill="F0F0F0"/>
    </w:rPr>
  </w:style>
  <w:style w:type="paragraph" w:customStyle="1" w:styleId="afd">
    <w:name w:val="Заголовок группы контролов"/>
    <w:basedOn w:val="a"/>
    <w:next w:val="a"/>
    <w:uiPriority w:val="99"/>
    <w:rsid w:val="00764EC4"/>
    <w:pPr>
      <w:widowControl w:val="0"/>
      <w:suppressAutoHyphens w:val="0"/>
      <w:autoSpaceDE w:val="0"/>
      <w:autoSpaceDN w:val="0"/>
      <w:adjustRightInd w:val="0"/>
      <w:spacing w:line="240" w:lineRule="auto"/>
      <w:ind w:firstLine="720"/>
      <w:jc w:val="both"/>
    </w:pPr>
    <w:rPr>
      <w:rFonts w:ascii="Arial" w:eastAsia="Times New Roman" w:hAnsi="Arial" w:cs="Arial"/>
      <w:b/>
      <w:bCs/>
      <w:color w:val="000000"/>
      <w:kern w:val="0"/>
      <w:sz w:val="24"/>
      <w:szCs w:val="24"/>
      <w:lang w:eastAsia="ru-RU"/>
    </w:rPr>
  </w:style>
  <w:style w:type="paragraph" w:customStyle="1" w:styleId="afe">
    <w:name w:val="Заголовок для информации об изменениях"/>
    <w:basedOn w:val="1"/>
    <w:next w:val="a"/>
    <w:uiPriority w:val="99"/>
    <w:rsid w:val="00764EC4"/>
    <w:pPr>
      <w:keepNext w:val="0"/>
      <w:widowControl w:val="0"/>
      <w:numPr>
        <w:numId w:val="0"/>
      </w:numPr>
      <w:suppressAutoHyphens w:val="0"/>
      <w:autoSpaceDE w:val="0"/>
      <w:autoSpaceDN w:val="0"/>
      <w:adjustRightInd w:val="0"/>
      <w:spacing w:after="108" w:line="240" w:lineRule="auto"/>
      <w:jc w:val="center"/>
      <w:outlineLvl w:val="9"/>
    </w:pPr>
    <w:rPr>
      <w:rFonts w:ascii="Arial" w:hAnsi="Arial" w:cs="Arial"/>
      <w:b w:val="0"/>
      <w:color w:val="26282F"/>
      <w:kern w:val="0"/>
      <w:sz w:val="18"/>
      <w:szCs w:val="18"/>
      <w:shd w:val="clear" w:color="auto" w:fill="FFFFFF"/>
      <w:lang w:eastAsia="ru-RU"/>
    </w:rPr>
  </w:style>
  <w:style w:type="paragraph" w:customStyle="1" w:styleId="aff">
    <w:name w:val="Заголовок распахивающейся части диалога"/>
    <w:basedOn w:val="a"/>
    <w:next w:val="a"/>
    <w:uiPriority w:val="99"/>
    <w:rsid w:val="00764EC4"/>
    <w:pPr>
      <w:widowControl w:val="0"/>
      <w:suppressAutoHyphens w:val="0"/>
      <w:autoSpaceDE w:val="0"/>
      <w:autoSpaceDN w:val="0"/>
      <w:adjustRightInd w:val="0"/>
      <w:spacing w:line="240" w:lineRule="auto"/>
      <w:ind w:firstLine="720"/>
      <w:jc w:val="both"/>
    </w:pPr>
    <w:rPr>
      <w:rFonts w:ascii="Arial" w:eastAsia="Times New Roman" w:hAnsi="Arial" w:cs="Arial"/>
      <w:i/>
      <w:iCs/>
      <w:color w:val="000080"/>
      <w:kern w:val="0"/>
      <w:lang w:eastAsia="ru-RU"/>
    </w:rPr>
  </w:style>
  <w:style w:type="character" w:customStyle="1" w:styleId="aff0">
    <w:name w:val="Заголовок своего сообщения"/>
    <w:basedOn w:val="af1"/>
    <w:uiPriority w:val="99"/>
    <w:rsid w:val="00764EC4"/>
  </w:style>
  <w:style w:type="paragraph" w:customStyle="1" w:styleId="aff1">
    <w:name w:val="Заголовок статьи"/>
    <w:basedOn w:val="a"/>
    <w:next w:val="a"/>
    <w:uiPriority w:val="99"/>
    <w:rsid w:val="00764EC4"/>
    <w:pPr>
      <w:widowControl w:val="0"/>
      <w:suppressAutoHyphens w:val="0"/>
      <w:autoSpaceDE w:val="0"/>
      <w:autoSpaceDN w:val="0"/>
      <w:adjustRightInd w:val="0"/>
      <w:spacing w:line="240" w:lineRule="auto"/>
      <w:ind w:left="1612" w:hanging="892"/>
      <w:jc w:val="both"/>
    </w:pPr>
    <w:rPr>
      <w:rFonts w:ascii="Arial" w:eastAsia="Times New Roman" w:hAnsi="Arial" w:cs="Arial"/>
      <w:kern w:val="0"/>
      <w:sz w:val="24"/>
      <w:szCs w:val="24"/>
      <w:lang w:eastAsia="ru-RU"/>
    </w:rPr>
  </w:style>
  <w:style w:type="character" w:customStyle="1" w:styleId="aff2">
    <w:name w:val="Заголовок чужого сообщения"/>
    <w:basedOn w:val="af1"/>
    <w:uiPriority w:val="99"/>
    <w:rsid w:val="00764EC4"/>
    <w:rPr>
      <w:color w:val="FF0000"/>
    </w:rPr>
  </w:style>
  <w:style w:type="paragraph" w:customStyle="1" w:styleId="aff3">
    <w:name w:val="Заголовок ЭР (левое окно)"/>
    <w:basedOn w:val="a"/>
    <w:next w:val="a"/>
    <w:uiPriority w:val="99"/>
    <w:rsid w:val="00764EC4"/>
    <w:pPr>
      <w:widowControl w:val="0"/>
      <w:suppressAutoHyphens w:val="0"/>
      <w:autoSpaceDE w:val="0"/>
      <w:autoSpaceDN w:val="0"/>
      <w:adjustRightInd w:val="0"/>
      <w:spacing w:before="300" w:after="250" w:line="240" w:lineRule="auto"/>
      <w:jc w:val="center"/>
    </w:pPr>
    <w:rPr>
      <w:rFonts w:ascii="Arial" w:eastAsia="Times New Roman" w:hAnsi="Arial" w:cs="Arial"/>
      <w:b/>
      <w:bCs/>
      <w:color w:val="26282F"/>
      <w:kern w:val="0"/>
      <w:sz w:val="26"/>
      <w:szCs w:val="26"/>
      <w:lang w:eastAsia="ru-RU"/>
    </w:rPr>
  </w:style>
  <w:style w:type="paragraph" w:customStyle="1" w:styleId="aff4">
    <w:name w:val="Заголовок ЭР (правое окно)"/>
    <w:basedOn w:val="aff3"/>
    <w:next w:val="a"/>
    <w:uiPriority w:val="99"/>
    <w:rsid w:val="00764EC4"/>
    <w:pPr>
      <w:spacing w:after="0"/>
      <w:jc w:val="left"/>
    </w:pPr>
  </w:style>
  <w:style w:type="paragraph" w:customStyle="1" w:styleId="aff5">
    <w:name w:val="Интерактивный заголовок"/>
    <w:basedOn w:val="afc"/>
    <w:next w:val="a"/>
    <w:uiPriority w:val="99"/>
    <w:rsid w:val="00764EC4"/>
    <w:rPr>
      <w:u w:val="single"/>
    </w:rPr>
  </w:style>
  <w:style w:type="paragraph" w:customStyle="1" w:styleId="aff6">
    <w:name w:val="Текст информации об изменениях"/>
    <w:basedOn w:val="a"/>
    <w:next w:val="a"/>
    <w:uiPriority w:val="99"/>
    <w:rsid w:val="00764EC4"/>
    <w:pPr>
      <w:widowControl w:val="0"/>
      <w:suppressAutoHyphens w:val="0"/>
      <w:autoSpaceDE w:val="0"/>
      <w:autoSpaceDN w:val="0"/>
      <w:adjustRightInd w:val="0"/>
      <w:spacing w:line="240" w:lineRule="auto"/>
      <w:ind w:firstLine="720"/>
      <w:jc w:val="both"/>
    </w:pPr>
    <w:rPr>
      <w:rFonts w:ascii="Arial" w:eastAsia="Times New Roman" w:hAnsi="Arial" w:cs="Arial"/>
      <w:color w:val="353842"/>
      <w:kern w:val="0"/>
      <w:sz w:val="18"/>
      <w:szCs w:val="18"/>
      <w:lang w:eastAsia="ru-RU"/>
    </w:rPr>
  </w:style>
  <w:style w:type="paragraph" w:customStyle="1" w:styleId="aff7">
    <w:name w:val="Информация об изменениях"/>
    <w:basedOn w:val="aff6"/>
    <w:next w:val="a"/>
    <w:uiPriority w:val="99"/>
    <w:rsid w:val="00764EC4"/>
    <w:pPr>
      <w:spacing w:before="180"/>
      <w:ind w:left="360" w:right="360" w:firstLine="0"/>
    </w:pPr>
    <w:rPr>
      <w:shd w:val="clear" w:color="auto" w:fill="EAEFED"/>
    </w:rPr>
  </w:style>
  <w:style w:type="paragraph" w:customStyle="1" w:styleId="aff8">
    <w:name w:val="Текст (справка)"/>
    <w:basedOn w:val="a"/>
    <w:next w:val="a"/>
    <w:uiPriority w:val="99"/>
    <w:rsid w:val="00764EC4"/>
    <w:pPr>
      <w:widowControl w:val="0"/>
      <w:suppressAutoHyphens w:val="0"/>
      <w:autoSpaceDE w:val="0"/>
      <w:autoSpaceDN w:val="0"/>
      <w:adjustRightInd w:val="0"/>
      <w:spacing w:line="240" w:lineRule="auto"/>
      <w:ind w:left="170" w:right="170"/>
    </w:pPr>
    <w:rPr>
      <w:rFonts w:ascii="Arial" w:eastAsia="Times New Roman" w:hAnsi="Arial" w:cs="Arial"/>
      <w:kern w:val="0"/>
      <w:sz w:val="24"/>
      <w:szCs w:val="24"/>
      <w:lang w:eastAsia="ru-RU"/>
    </w:rPr>
  </w:style>
  <w:style w:type="paragraph" w:customStyle="1" w:styleId="aff9">
    <w:name w:val="Комментарий"/>
    <w:basedOn w:val="aff8"/>
    <w:next w:val="a"/>
    <w:uiPriority w:val="99"/>
    <w:rsid w:val="00764EC4"/>
    <w:pPr>
      <w:spacing w:before="75"/>
      <w:ind w:right="0"/>
      <w:jc w:val="both"/>
    </w:pPr>
    <w:rPr>
      <w:color w:val="353842"/>
      <w:shd w:val="clear" w:color="auto" w:fill="F0F0F0"/>
    </w:rPr>
  </w:style>
  <w:style w:type="paragraph" w:customStyle="1" w:styleId="affa">
    <w:name w:val="Информация об изменениях документа"/>
    <w:basedOn w:val="aff9"/>
    <w:next w:val="a"/>
    <w:uiPriority w:val="99"/>
    <w:rsid w:val="00764EC4"/>
    <w:rPr>
      <w:i/>
      <w:iCs/>
    </w:rPr>
  </w:style>
  <w:style w:type="paragraph" w:customStyle="1" w:styleId="affb">
    <w:name w:val="Текст (лев. подпись)"/>
    <w:basedOn w:val="a"/>
    <w:next w:val="a"/>
    <w:uiPriority w:val="99"/>
    <w:rsid w:val="00764EC4"/>
    <w:pPr>
      <w:widowControl w:val="0"/>
      <w:suppressAutoHyphens w:val="0"/>
      <w:autoSpaceDE w:val="0"/>
      <w:autoSpaceDN w:val="0"/>
      <w:adjustRightInd w:val="0"/>
      <w:spacing w:line="240" w:lineRule="auto"/>
    </w:pPr>
    <w:rPr>
      <w:rFonts w:ascii="Arial" w:eastAsia="Times New Roman" w:hAnsi="Arial" w:cs="Arial"/>
      <w:kern w:val="0"/>
      <w:sz w:val="24"/>
      <w:szCs w:val="24"/>
      <w:lang w:eastAsia="ru-RU"/>
    </w:rPr>
  </w:style>
  <w:style w:type="paragraph" w:customStyle="1" w:styleId="affc">
    <w:name w:val="Колонтитул (левый)"/>
    <w:basedOn w:val="affb"/>
    <w:next w:val="a"/>
    <w:uiPriority w:val="99"/>
    <w:rsid w:val="00764EC4"/>
    <w:rPr>
      <w:sz w:val="14"/>
      <w:szCs w:val="14"/>
    </w:rPr>
  </w:style>
  <w:style w:type="paragraph" w:customStyle="1" w:styleId="affd">
    <w:name w:val="Текст (прав. подпись)"/>
    <w:basedOn w:val="a"/>
    <w:next w:val="a"/>
    <w:uiPriority w:val="99"/>
    <w:rsid w:val="00764EC4"/>
    <w:pPr>
      <w:widowControl w:val="0"/>
      <w:suppressAutoHyphens w:val="0"/>
      <w:autoSpaceDE w:val="0"/>
      <w:autoSpaceDN w:val="0"/>
      <w:adjustRightInd w:val="0"/>
      <w:spacing w:line="240" w:lineRule="auto"/>
      <w:jc w:val="right"/>
    </w:pPr>
    <w:rPr>
      <w:rFonts w:ascii="Arial" w:eastAsia="Times New Roman" w:hAnsi="Arial" w:cs="Arial"/>
      <w:kern w:val="0"/>
      <w:sz w:val="24"/>
      <w:szCs w:val="24"/>
      <w:lang w:eastAsia="ru-RU"/>
    </w:rPr>
  </w:style>
  <w:style w:type="paragraph" w:customStyle="1" w:styleId="affe">
    <w:name w:val="Колонтитул (правый)"/>
    <w:basedOn w:val="affd"/>
    <w:next w:val="a"/>
    <w:uiPriority w:val="99"/>
    <w:rsid w:val="00764EC4"/>
    <w:rPr>
      <w:sz w:val="14"/>
      <w:szCs w:val="14"/>
    </w:rPr>
  </w:style>
  <w:style w:type="paragraph" w:customStyle="1" w:styleId="afff">
    <w:name w:val="Комментарий пользователя"/>
    <w:basedOn w:val="aff9"/>
    <w:next w:val="a"/>
    <w:uiPriority w:val="99"/>
    <w:rsid w:val="00764EC4"/>
    <w:pPr>
      <w:jc w:val="left"/>
    </w:pPr>
    <w:rPr>
      <w:shd w:val="clear" w:color="auto" w:fill="FFDFE0"/>
    </w:rPr>
  </w:style>
  <w:style w:type="paragraph" w:customStyle="1" w:styleId="afff0">
    <w:name w:val="Куда обратиться?"/>
    <w:basedOn w:val="af5"/>
    <w:next w:val="a"/>
    <w:uiPriority w:val="99"/>
    <w:rsid w:val="00764EC4"/>
  </w:style>
  <w:style w:type="paragraph" w:customStyle="1" w:styleId="afff1">
    <w:name w:val="Моноширинный"/>
    <w:basedOn w:val="a"/>
    <w:next w:val="a"/>
    <w:uiPriority w:val="99"/>
    <w:rsid w:val="00764EC4"/>
    <w:pPr>
      <w:widowControl w:val="0"/>
      <w:suppressAutoHyphens w:val="0"/>
      <w:autoSpaceDE w:val="0"/>
      <w:autoSpaceDN w:val="0"/>
      <w:adjustRightInd w:val="0"/>
      <w:spacing w:line="240" w:lineRule="auto"/>
    </w:pPr>
    <w:rPr>
      <w:rFonts w:ascii="Courier New" w:eastAsia="Times New Roman" w:hAnsi="Courier New" w:cs="Courier New"/>
      <w:kern w:val="0"/>
      <w:sz w:val="24"/>
      <w:szCs w:val="24"/>
      <w:lang w:eastAsia="ru-RU"/>
    </w:rPr>
  </w:style>
  <w:style w:type="character" w:customStyle="1" w:styleId="afff2">
    <w:name w:val="Найденные слова"/>
    <w:basedOn w:val="af1"/>
    <w:uiPriority w:val="99"/>
    <w:rsid w:val="00764EC4"/>
    <w:rPr>
      <w:shd w:val="clear" w:color="auto" w:fill="auto"/>
    </w:rPr>
  </w:style>
  <w:style w:type="paragraph" w:customStyle="1" w:styleId="afff3">
    <w:name w:val="Напишите нам"/>
    <w:basedOn w:val="a"/>
    <w:next w:val="a"/>
    <w:uiPriority w:val="99"/>
    <w:rsid w:val="00764EC4"/>
    <w:pPr>
      <w:widowControl w:val="0"/>
      <w:suppressAutoHyphens w:val="0"/>
      <w:autoSpaceDE w:val="0"/>
      <w:autoSpaceDN w:val="0"/>
      <w:adjustRightInd w:val="0"/>
      <w:spacing w:before="90" w:after="90" w:line="240" w:lineRule="auto"/>
      <w:ind w:left="180" w:right="180"/>
      <w:jc w:val="both"/>
    </w:pPr>
    <w:rPr>
      <w:rFonts w:ascii="Arial" w:eastAsia="Times New Roman" w:hAnsi="Arial" w:cs="Arial"/>
      <w:kern w:val="0"/>
      <w:sz w:val="20"/>
      <w:szCs w:val="20"/>
      <w:shd w:val="clear" w:color="auto" w:fill="EFFFAD"/>
      <w:lang w:eastAsia="ru-RU"/>
    </w:rPr>
  </w:style>
  <w:style w:type="character" w:customStyle="1" w:styleId="afff4">
    <w:name w:val="Не вступил в силу"/>
    <w:basedOn w:val="af1"/>
    <w:uiPriority w:val="99"/>
    <w:rsid w:val="00764EC4"/>
    <w:rPr>
      <w:color w:val="000000"/>
      <w:shd w:val="clear" w:color="auto" w:fill="auto"/>
    </w:rPr>
  </w:style>
  <w:style w:type="paragraph" w:customStyle="1" w:styleId="afff5">
    <w:name w:val="Необходимые документы"/>
    <w:basedOn w:val="af5"/>
    <w:next w:val="a"/>
    <w:uiPriority w:val="99"/>
    <w:rsid w:val="00764EC4"/>
    <w:pPr>
      <w:ind w:firstLine="118"/>
    </w:pPr>
  </w:style>
  <w:style w:type="paragraph" w:customStyle="1" w:styleId="afff6">
    <w:name w:val="Таблицы (моноширинный)"/>
    <w:basedOn w:val="a"/>
    <w:next w:val="a"/>
    <w:uiPriority w:val="99"/>
    <w:rsid w:val="00764EC4"/>
    <w:pPr>
      <w:widowControl w:val="0"/>
      <w:suppressAutoHyphens w:val="0"/>
      <w:autoSpaceDE w:val="0"/>
      <w:autoSpaceDN w:val="0"/>
      <w:adjustRightInd w:val="0"/>
      <w:spacing w:line="240" w:lineRule="auto"/>
    </w:pPr>
    <w:rPr>
      <w:rFonts w:ascii="Courier New" w:eastAsia="Times New Roman" w:hAnsi="Courier New" w:cs="Courier New"/>
      <w:kern w:val="0"/>
      <w:sz w:val="24"/>
      <w:szCs w:val="24"/>
      <w:lang w:eastAsia="ru-RU"/>
    </w:rPr>
  </w:style>
  <w:style w:type="paragraph" w:customStyle="1" w:styleId="afff7">
    <w:name w:val="Оглавление"/>
    <w:basedOn w:val="afff6"/>
    <w:next w:val="a"/>
    <w:uiPriority w:val="99"/>
    <w:rsid w:val="00764EC4"/>
    <w:pPr>
      <w:ind w:left="140"/>
    </w:pPr>
  </w:style>
  <w:style w:type="character" w:customStyle="1" w:styleId="afff8">
    <w:name w:val="Опечатки"/>
    <w:uiPriority w:val="99"/>
    <w:rsid w:val="00764EC4"/>
    <w:rPr>
      <w:color w:val="FF0000"/>
    </w:rPr>
  </w:style>
  <w:style w:type="paragraph" w:customStyle="1" w:styleId="afff9">
    <w:name w:val="Переменная часть"/>
    <w:basedOn w:val="afb"/>
    <w:next w:val="a"/>
    <w:uiPriority w:val="99"/>
    <w:rsid w:val="00764EC4"/>
    <w:rPr>
      <w:sz w:val="18"/>
      <w:szCs w:val="18"/>
    </w:rPr>
  </w:style>
  <w:style w:type="paragraph" w:customStyle="1" w:styleId="afffa">
    <w:name w:val="Подвал для информации об изменениях"/>
    <w:basedOn w:val="1"/>
    <w:next w:val="a"/>
    <w:uiPriority w:val="99"/>
    <w:rsid w:val="00764EC4"/>
    <w:pPr>
      <w:keepNext w:val="0"/>
      <w:widowControl w:val="0"/>
      <w:numPr>
        <w:numId w:val="0"/>
      </w:numPr>
      <w:suppressAutoHyphens w:val="0"/>
      <w:autoSpaceDE w:val="0"/>
      <w:autoSpaceDN w:val="0"/>
      <w:adjustRightInd w:val="0"/>
      <w:spacing w:before="108" w:after="108" w:line="240" w:lineRule="auto"/>
      <w:jc w:val="center"/>
      <w:outlineLvl w:val="9"/>
    </w:pPr>
    <w:rPr>
      <w:rFonts w:ascii="Arial" w:hAnsi="Arial" w:cs="Arial"/>
      <w:b w:val="0"/>
      <w:color w:val="26282F"/>
      <w:kern w:val="0"/>
      <w:sz w:val="18"/>
      <w:szCs w:val="18"/>
      <w:lang w:eastAsia="ru-RU"/>
    </w:rPr>
  </w:style>
  <w:style w:type="paragraph" w:customStyle="1" w:styleId="afffb">
    <w:name w:val="Подзаголовок для информации об изменениях"/>
    <w:basedOn w:val="aff6"/>
    <w:next w:val="a"/>
    <w:uiPriority w:val="99"/>
    <w:rsid w:val="00764EC4"/>
    <w:rPr>
      <w:b/>
      <w:bCs/>
    </w:rPr>
  </w:style>
  <w:style w:type="paragraph" w:customStyle="1" w:styleId="afffc">
    <w:name w:val="Подчёркнутый текст"/>
    <w:basedOn w:val="a"/>
    <w:next w:val="a"/>
    <w:uiPriority w:val="99"/>
    <w:rsid w:val="00764EC4"/>
    <w:pPr>
      <w:widowControl w:val="0"/>
      <w:pBdr>
        <w:bottom w:val="single" w:sz="4" w:space="0" w:color="auto"/>
      </w:pBdr>
      <w:suppressAutoHyphens w:val="0"/>
      <w:autoSpaceDE w:val="0"/>
      <w:autoSpaceDN w:val="0"/>
      <w:adjustRightInd w:val="0"/>
      <w:spacing w:line="240" w:lineRule="auto"/>
      <w:ind w:firstLine="720"/>
      <w:jc w:val="both"/>
    </w:pPr>
    <w:rPr>
      <w:rFonts w:ascii="Arial" w:eastAsia="Times New Roman" w:hAnsi="Arial" w:cs="Arial"/>
      <w:kern w:val="0"/>
      <w:sz w:val="24"/>
      <w:szCs w:val="24"/>
      <w:lang w:eastAsia="ru-RU"/>
    </w:rPr>
  </w:style>
  <w:style w:type="paragraph" w:customStyle="1" w:styleId="afffd">
    <w:name w:val="Постоянная часть"/>
    <w:basedOn w:val="afb"/>
    <w:next w:val="a"/>
    <w:uiPriority w:val="99"/>
    <w:rsid w:val="00764EC4"/>
    <w:rPr>
      <w:sz w:val="20"/>
      <w:szCs w:val="20"/>
    </w:rPr>
  </w:style>
  <w:style w:type="paragraph" w:customStyle="1" w:styleId="afffe">
    <w:name w:val="Пример."/>
    <w:basedOn w:val="af5"/>
    <w:next w:val="a"/>
    <w:uiPriority w:val="99"/>
    <w:rsid w:val="00764EC4"/>
  </w:style>
  <w:style w:type="paragraph" w:customStyle="1" w:styleId="affff">
    <w:name w:val="Примечание."/>
    <w:basedOn w:val="af5"/>
    <w:next w:val="a"/>
    <w:uiPriority w:val="99"/>
    <w:rsid w:val="00764EC4"/>
  </w:style>
  <w:style w:type="character" w:customStyle="1" w:styleId="affff0">
    <w:name w:val="Продолжение ссылки"/>
    <w:basedOn w:val="a7"/>
    <w:uiPriority w:val="99"/>
    <w:rsid w:val="00764EC4"/>
    <w:rPr>
      <w:b/>
      <w:bCs/>
      <w:color w:val="auto"/>
    </w:rPr>
  </w:style>
  <w:style w:type="paragraph" w:customStyle="1" w:styleId="affff1">
    <w:name w:val="Словарная статья"/>
    <w:basedOn w:val="a"/>
    <w:next w:val="a"/>
    <w:uiPriority w:val="99"/>
    <w:rsid w:val="00764EC4"/>
    <w:pPr>
      <w:widowControl w:val="0"/>
      <w:suppressAutoHyphens w:val="0"/>
      <w:autoSpaceDE w:val="0"/>
      <w:autoSpaceDN w:val="0"/>
      <w:adjustRightInd w:val="0"/>
      <w:spacing w:line="240" w:lineRule="auto"/>
      <w:ind w:right="118"/>
      <w:jc w:val="both"/>
    </w:pPr>
    <w:rPr>
      <w:rFonts w:ascii="Arial" w:eastAsia="Times New Roman" w:hAnsi="Arial" w:cs="Arial"/>
      <w:kern w:val="0"/>
      <w:sz w:val="24"/>
      <w:szCs w:val="24"/>
      <w:lang w:eastAsia="ru-RU"/>
    </w:rPr>
  </w:style>
  <w:style w:type="character" w:customStyle="1" w:styleId="affff2">
    <w:name w:val="Сравнение редакций"/>
    <w:basedOn w:val="af1"/>
    <w:uiPriority w:val="99"/>
    <w:rsid w:val="00764EC4"/>
  </w:style>
  <w:style w:type="character" w:customStyle="1" w:styleId="affff3">
    <w:name w:val="Сравнение редакций. Добавленный фрагмент"/>
    <w:uiPriority w:val="99"/>
    <w:rsid w:val="00764EC4"/>
    <w:rPr>
      <w:color w:val="000000"/>
      <w:shd w:val="clear" w:color="auto" w:fill="auto"/>
    </w:rPr>
  </w:style>
  <w:style w:type="character" w:customStyle="1" w:styleId="affff4">
    <w:name w:val="Сравнение редакций. Удаленный фрагмент"/>
    <w:uiPriority w:val="99"/>
    <w:rsid w:val="00764EC4"/>
    <w:rPr>
      <w:color w:val="000000"/>
      <w:shd w:val="clear" w:color="auto" w:fill="auto"/>
    </w:rPr>
  </w:style>
  <w:style w:type="paragraph" w:customStyle="1" w:styleId="affff5">
    <w:name w:val="Ссылка на официальную публикацию"/>
    <w:basedOn w:val="a"/>
    <w:next w:val="a"/>
    <w:uiPriority w:val="99"/>
    <w:rsid w:val="00764EC4"/>
    <w:pPr>
      <w:widowControl w:val="0"/>
      <w:suppressAutoHyphens w:val="0"/>
      <w:autoSpaceDE w:val="0"/>
      <w:autoSpaceDN w:val="0"/>
      <w:adjustRightInd w:val="0"/>
      <w:spacing w:line="240" w:lineRule="auto"/>
      <w:ind w:firstLine="720"/>
      <w:jc w:val="both"/>
    </w:pPr>
    <w:rPr>
      <w:rFonts w:ascii="Arial" w:eastAsia="Times New Roman" w:hAnsi="Arial" w:cs="Arial"/>
      <w:kern w:val="0"/>
      <w:sz w:val="24"/>
      <w:szCs w:val="24"/>
      <w:lang w:eastAsia="ru-RU"/>
    </w:rPr>
  </w:style>
  <w:style w:type="character" w:customStyle="1" w:styleId="affff6">
    <w:name w:val="Ссылка на утративший силу документ"/>
    <w:basedOn w:val="a7"/>
    <w:uiPriority w:val="99"/>
    <w:rsid w:val="00764EC4"/>
    <w:rPr>
      <w:b/>
      <w:bCs/>
      <w:color w:val="auto"/>
    </w:rPr>
  </w:style>
  <w:style w:type="paragraph" w:customStyle="1" w:styleId="affff7">
    <w:name w:val="Текст в таблице"/>
    <w:basedOn w:val="a8"/>
    <w:next w:val="a"/>
    <w:uiPriority w:val="99"/>
    <w:rsid w:val="00764EC4"/>
    <w:pPr>
      <w:ind w:firstLine="500"/>
    </w:pPr>
    <w:rPr>
      <w:rFonts w:cs="Arial"/>
    </w:rPr>
  </w:style>
  <w:style w:type="paragraph" w:customStyle="1" w:styleId="affff8">
    <w:name w:val="Текст ЭР (см. также)"/>
    <w:basedOn w:val="a"/>
    <w:next w:val="a"/>
    <w:uiPriority w:val="99"/>
    <w:rsid w:val="00764EC4"/>
    <w:pPr>
      <w:widowControl w:val="0"/>
      <w:suppressAutoHyphens w:val="0"/>
      <w:autoSpaceDE w:val="0"/>
      <w:autoSpaceDN w:val="0"/>
      <w:adjustRightInd w:val="0"/>
      <w:spacing w:before="200" w:line="240" w:lineRule="auto"/>
    </w:pPr>
    <w:rPr>
      <w:rFonts w:ascii="Arial" w:eastAsia="Times New Roman" w:hAnsi="Arial" w:cs="Arial"/>
      <w:kern w:val="0"/>
      <w:sz w:val="20"/>
      <w:szCs w:val="20"/>
      <w:lang w:eastAsia="ru-RU"/>
    </w:rPr>
  </w:style>
  <w:style w:type="paragraph" w:customStyle="1" w:styleId="affff9">
    <w:name w:val="Технический комментарий"/>
    <w:basedOn w:val="a"/>
    <w:next w:val="a"/>
    <w:uiPriority w:val="99"/>
    <w:rsid w:val="00764EC4"/>
    <w:pPr>
      <w:widowControl w:val="0"/>
      <w:suppressAutoHyphens w:val="0"/>
      <w:autoSpaceDE w:val="0"/>
      <w:autoSpaceDN w:val="0"/>
      <w:adjustRightInd w:val="0"/>
      <w:spacing w:line="240" w:lineRule="auto"/>
    </w:pPr>
    <w:rPr>
      <w:rFonts w:ascii="Arial" w:eastAsia="Times New Roman" w:hAnsi="Arial" w:cs="Arial"/>
      <w:color w:val="463F31"/>
      <w:kern w:val="0"/>
      <w:sz w:val="24"/>
      <w:szCs w:val="24"/>
      <w:shd w:val="clear" w:color="auto" w:fill="FFFFA6"/>
      <w:lang w:eastAsia="ru-RU"/>
    </w:rPr>
  </w:style>
  <w:style w:type="character" w:customStyle="1" w:styleId="affffa">
    <w:name w:val="Утратил силу"/>
    <w:basedOn w:val="af1"/>
    <w:uiPriority w:val="99"/>
    <w:rsid w:val="00764EC4"/>
    <w:rPr>
      <w:strike/>
      <w:color w:val="auto"/>
    </w:rPr>
  </w:style>
  <w:style w:type="paragraph" w:customStyle="1" w:styleId="affffb">
    <w:name w:val="Формула"/>
    <w:basedOn w:val="a"/>
    <w:next w:val="a"/>
    <w:uiPriority w:val="99"/>
    <w:rsid w:val="00764EC4"/>
    <w:pPr>
      <w:widowControl w:val="0"/>
      <w:suppressAutoHyphens w:val="0"/>
      <w:autoSpaceDE w:val="0"/>
      <w:autoSpaceDN w:val="0"/>
      <w:adjustRightInd w:val="0"/>
      <w:spacing w:before="240" w:after="240" w:line="240" w:lineRule="auto"/>
      <w:ind w:left="420" w:right="420" w:firstLine="300"/>
      <w:jc w:val="both"/>
    </w:pPr>
    <w:rPr>
      <w:rFonts w:ascii="Arial" w:eastAsia="Times New Roman" w:hAnsi="Arial" w:cs="Arial"/>
      <w:kern w:val="0"/>
      <w:sz w:val="24"/>
      <w:szCs w:val="24"/>
      <w:shd w:val="clear" w:color="auto" w:fill="F5F3DA"/>
      <w:lang w:eastAsia="ru-RU"/>
    </w:rPr>
  </w:style>
  <w:style w:type="paragraph" w:customStyle="1" w:styleId="affffc">
    <w:name w:val="Центрированный (таблица)"/>
    <w:basedOn w:val="a8"/>
    <w:next w:val="a"/>
    <w:uiPriority w:val="99"/>
    <w:rsid w:val="00764EC4"/>
    <w:pPr>
      <w:jc w:val="center"/>
    </w:pPr>
    <w:rPr>
      <w:rFonts w:cs="Arial"/>
    </w:rPr>
  </w:style>
  <w:style w:type="paragraph" w:customStyle="1" w:styleId="-">
    <w:name w:val="ЭР-содержание (правое окно)"/>
    <w:basedOn w:val="a"/>
    <w:next w:val="a"/>
    <w:uiPriority w:val="99"/>
    <w:rsid w:val="00764EC4"/>
    <w:pPr>
      <w:widowControl w:val="0"/>
      <w:suppressAutoHyphens w:val="0"/>
      <w:autoSpaceDE w:val="0"/>
      <w:autoSpaceDN w:val="0"/>
      <w:adjustRightInd w:val="0"/>
      <w:spacing w:before="300" w:line="240" w:lineRule="auto"/>
    </w:pPr>
    <w:rPr>
      <w:rFonts w:ascii="Arial" w:eastAsia="Times New Roman" w:hAnsi="Arial" w:cs="Arial"/>
      <w:kern w:val="0"/>
      <w:sz w:val="24"/>
      <w:szCs w:val="24"/>
      <w:lang w:eastAsia="ru-RU"/>
    </w:rPr>
  </w:style>
  <w:style w:type="character" w:styleId="HTML">
    <w:name w:val="HTML Acronym"/>
    <w:basedOn w:val="a1"/>
    <w:uiPriority w:val="99"/>
    <w:rsid w:val="00764EC4"/>
  </w:style>
  <w:style w:type="character" w:styleId="affffd">
    <w:name w:val="Emphasis"/>
    <w:basedOn w:val="a1"/>
    <w:uiPriority w:val="20"/>
    <w:qFormat/>
    <w:rsid w:val="007F17F9"/>
    <w:rPr>
      <w:i/>
      <w:iCs/>
    </w:rPr>
  </w:style>
</w:styles>
</file>

<file path=word/webSettings.xml><?xml version="1.0" encoding="utf-8"?>
<w:webSettings xmlns:r="http://schemas.openxmlformats.org/officeDocument/2006/relationships" xmlns:w="http://schemas.openxmlformats.org/wordprocessingml/2006/main">
  <w:divs>
    <w:div w:id="201799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garantF1://10064333.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User1PC\Desktop\&#1055;&#1056;&#1054;&#1045;&#1050;&#1058;%20&#1086;&#1073;%20&#1091;&#1090;&#1074;&#1077;&#1088;&#1078;&#1076;&#1077;&#1085;&#1080;&#1080;%20&#1087;&#1077;&#1085;&#1089;&#1080;&#1080;%20&#1087;&#1086;%20&#1074;&#1099;&#1089;&#1083;&#1091;&#1077;%20&#1083;&#1077;&#1090;%20&#1085;&#1086;&#1074;111111.do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1PC\Desktop\&#1055;&#1056;&#1054;&#1045;&#1050;&#1058;%20&#1086;&#1073;%20&#1091;&#1090;&#1074;&#1077;&#1088;&#1078;&#1076;&#1077;&#1085;&#1080;&#1080;%20&#1087;&#1077;&#1085;&#1089;&#1080;&#1080;%20&#1087;&#1086;%20&#1074;&#1099;&#1089;&#1083;&#1091;&#1077;%20&#1083;&#1077;&#1090;%20&#1085;&#1086;&#1074;111111.doc"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garantF1://10064333.0" TargetMode="External"/><Relationship Id="rId4" Type="http://schemas.openxmlformats.org/officeDocument/2006/relationships/settings" Target="settings.xml"/><Relationship Id="rId9" Type="http://schemas.openxmlformats.org/officeDocument/2006/relationships/hyperlink" Target="garantF1://70452688.0" TargetMode="External"/><Relationship Id="rId14" Type="http://schemas.openxmlformats.org/officeDocument/2006/relationships/hyperlink" Target="garantF1://70452688.1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54C8BC-3CBC-4299-AA76-7D3B7D0AA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3699</TotalTime>
  <Pages>15</Pages>
  <Words>6471</Words>
  <Characters>36887</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54</cp:revision>
  <cp:lastPrinted>2023-01-16T13:11:00Z</cp:lastPrinted>
  <dcterms:created xsi:type="dcterms:W3CDTF">2017-01-09T08:45:00Z</dcterms:created>
  <dcterms:modified xsi:type="dcterms:W3CDTF">2023-01-24T12:23:00Z</dcterms:modified>
</cp:coreProperties>
</file>