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7F41A3" w:rsidRPr="00CB08BA" w:rsidRDefault="007F41A3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D46D12" w:rsidRPr="00B36BC0" w:rsidRDefault="00D46D12" w:rsidP="00D46D12">
      <w:pPr>
        <w:spacing w:line="20" w:lineRule="atLeast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A61D3A" w:rsidRDefault="00485F5A" w:rsidP="00A61D3A">
      <w:pPr>
        <w:spacing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О </w:t>
      </w:r>
      <w:r w:rsidR="00A61D3A">
        <w:rPr>
          <w:rFonts w:ascii="Times New Roman" w:hAnsi="Times New Roman"/>
          <w:b/>
          <w:i/>
          <w:sz w:val="26"/>
          <w:szCs w:val="26"/>
        </w:rPr>
        <w:t>применении меры ответственности в отношении главы муниципального образования</w:t>
      </w:r>
      <w:r w:rsidR="00D46D12" w:rsidRPr="00817373">
        <w:rPr>
          <w:rFonts w:ascii="Times New Roman" w:hAnsi="Times New Roman"/>
          <w:b/>
          <w:i/>
          <w:sz w:val="26"/>
          <w:szCs w:val="26"/>
        </w:rPr>
        <w:t xml:space="preserve"> «Тлюстенхабльское городское поселение»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61D3A">
        <w:rPr>
          <w:rFonts w:ascii="Times New Roman" w:hAnsi="Times New Roman"/>
          <w:b/>
          <w:i/>
          <w:sz w:val="26"/>
          <w:szCs w:val="26"/>
        </w:rPr>
        <w:t>Гонежука</w:t>
      </w:r>
      <w:proofErr w:type="spellEnd"/>
      <w:r w:rsidR="00A61D3A">
        <w:rPr>
          <w:rFonts w:ascii="Times New Roman" w:hAnsi="Times New Roman"/>
          <w:b/>
          <w:i/>
          <w:sz w:val="26"/>
          <w:szCs w:val="26"/>
        </w:rPr>
        <w:t xml:space="preserve">  Артура </w:t>
      </w:r>
      <w:proofErr w:type="spellStart"/>
      <w:r w:rsidR="00A61D3A">
        <w:rPr>
          <w:rFonts w:ascii="Times New Roman" w:hAnsi="Times New Roman"/>
          <w:b/>
          <w:i/>
          <w:sz w:val="26"/>
          <w:szCs w:val="26"/>
        </w:rPr>
        <w:t>Аслановича</w:t>
      </w:r>
      <w:proofErr w:type="spellEnd"/>
    </w:p>
    <w:p w:rsidR="00A61D3A" w:rsidRPr="00202740" w:rsidRDefault="00A61D3A" w:rsidP="00A61D3A">
      <w:pPr>
        <w:spacing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F41A3" w:rsidRPr="000C073F" w:rsidRDefault="009D6BEC" w:rsidP="00DE6C12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положениями части 7.3-1 статьей 40</w:t>
      </w:r>
      <w:r w:rsidR="00202740" w:rsidRPr="00202740">
        <w:rPr>
          <w:rFonts w:ascii="Times New Roman" w:hAnsi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</w:t>
      </w:r>
      <w:r>
        <w:rPr>
          <w:rFonts w:ascii="Times New Roman" w:hAnsi="Times New Roman"/>
          <w:sz w:val="24"/>
          <w:szCs w:val="24"/>
        </w:rPr>
        <w:t xml:space="preserve"> части 1 статьи 2.3 Закона Республики Адыгея</w:t>
      </w:r>
      <w:r w:rsidR="00D81F0F">
        <w:rPr>
          <w:rFonts w:ascii="Times New Roman" w:hAnsi="Times New Roman"/>
          <w:sz w:val="24"/>
          <w:szCs w:val="24"/>
        </w:rPr>
        <w:t xml:space="preserve"> от 3 августа 2017 года</w:t>
      </w:r>
      <w:r>
        <w:rPr>
          <w:rFonts w:ascii="Times New Roman" w:hAnsi="Times New Roman"/>
          <w:sz w:val="24"/>
          <w:szCs w:val="24"/>
        </w:rPr>
        <w:t xml:space="preserve"> №80 «О регулировании отдельных вопросов, связанных с реализацией </w:t>
      </w:r>
      <w:r w:rsidR="00D81F0F">
        <w:rPr>
          <w:rFonts w:ascii="Times New Roman" w:hAnsi="Times New Roman"/>
          <w:sz w:val="24"/>
          <w:szCs w:val="24"/>
        </w:rPr>
        <w:t>Федерального закона «О противодействии коррупции»</w:t>
      </w:r>
      <w:r w:rsidR="00202740" w:rsidRPr="00202740">
        <w:rPr>
          <w:rFonts w:ascii="Times New Roman" w:hAnsi="Times New Roman"/>
          <w:sz w:val="24"/>
          <w:szCs w:val="24"/>
        </w:rPr>
        <w:t xml:space="preserve"> </w:t>
      </w:r>
      <w:r w:rsidR="0088078C">
        <w:rPr>
          <w:rFonts w:ascii="Times New Roman" w:hAnsi="Times New Roman"/>
          <w:sz w:val="24"/>
          <w:szCs w:val="24"/>
        </w:rPr>
        <w:t>и на основании письма</w:t>
      </w:r>
      <w:r w:rsidR="0088078C">
        <w:t xml:space="preserve"> </w:t>
      </w:r>
      <w:r w:rsidR="00D81F0F">
        <w:rPr>
          <w:rFonts w:ascii="Times New Roman" w:hAnsi="Times New Roman"/>
          <w:sz w:val="24"/>
          <w:szCs w:val="24"/>
        </w:rPr>
        <w:t>Главы</w:t>
      </w:r>
      <w:r w:rsidR="0088078C" w:rsidRPr="0088078C">
        <w:rPr>
          <w:rFonts w:ascii="Times New Roman" w:hAnsi="Times New Roman"/>
          <w:sz w:val="24"/>
          <w:szCs w:val="24"/>
        </w:rPr>
        <w:t xml:space="preserve"> Республики </w:t>
      </w:r>
      <w:r w:rsidR="00D81F0F">
        <w:rPr>
          <w:rFonts w:ascii="Times New Roman" w:hAnsi="Times New Roman"/>
          <w:sz w:val="24"/>
          <w:szCs w:val="24"/>
        </w:rPr>
        <w:t xml:space="preserve">Адыгея </w:t>
      </w:r>
      <w:r w:rsidR="0088078C" w:rsidRPr="0088078C">
        <w:rPr>
          <w:rFonts w:ascii="Times New Roman" w:hAnsi="Times New Roman"/>
          <w:sz w:val="24"/>
          <w:szCs w:val="24"/>
        </w:rPr>
        <w:t>от</w:t>
      </w:r>
      <w:proofErr w:type="gramEnd"/>
      <w:r w:rsidR="0088078C" w:rsidRPr="0088078C">
        <w:rPr>
          <w:rFonts w:ascii="Times New Roman" w:hAnsi="Times New Roman"/>
          <w:sz w:val="24"/>
          <w:szCs w:val="24"/>
        </w:rPr>
        <w:t xml:space="preserve"> </w:t>
      </w:r>
      <w:r w:rsidR="00D81F0F">
        <w:rPr>
          <w:rFonts w:ascii="Times New Roman" w:hAnsi="Times New Roman"/>
          <w:sz w:val="24"/>
          <w:szCs w:val="24"/>
        </w:rPr>
        <w:t>03</w:t>
      </w:r>
      <w:r w:rsidR="0088078C" w:rsidRPr="0088078C">
        <w:rPr>
          <w:rFonts w:ascii="Times New Roman" w:hAnsi="Times New Roman"/>
          <w:sz w:val="24"/>
          <w:szCs w:val="24"/>
        </w:rPr>
        <w:t>.02.2022г. №</w:t>
      </w:r>
      <w:r w:rsidR="00D81F0F">
        <w:rPr>
          <w:rFonts w:ascii="Times New Roman" w:hAnsi="Times New Roman"/>
          <w:sz w:val="24"/>
          <w:szCs w:val="24"/>
        </w:rPr>
        <w:t>Г-160</w:t>
      </w:r>
      <w:r w:rsidR="0088078C">
        <w:t xml:space="preserve"> </w:t>
      </w:r>
      <w:r w:rsidR="00202740" w:rsidRPr="00202740">
        <w:rPr>
          <w:rFonts w:ascii="Times New Roman" w:hAnsi="Times New Roman"/>
          <w:sz w:val="24"/>
          <w:szCs w:val="24"/>
        </w:rPr>
        <w:t xml:space="preserve">Совет народных депутатов муниципального образования «Тлюстенхабльское городское поселение» </w:t>
      </w:r>
    </w:p>
    <w:p w:rsidR="007F41A3" w:rsidRDefault="00A62AF4" w:rsidP="00DE6C12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62AF4">
        <w:rPr>
          <w:rFonts w:ascii="Times New Roman" w:hAnsi="Times New Roman"/>
          <w:b/>
          <w:sz w:val="28"/>
          <w:szCs w:val="28"/>
        </w:rPr>
        <w:t>РЕШИЛ:</w:t>
      </w:r>
    </w:p>
    <w:p w:rsidR="00C72E7C" w:rsidRPr="00CD544C" w:rsidRDefault="00D81F0F" w:rsidP="00DE6C12">
      <w:pPr>
        <w:pStyle w:val="aa"/>
        <w:numPr>
          <w:ilvl w:val="0"/>
          <w:numId w:val="6"/>
        </w:numPr>
        <w:spacing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bookmarkStart w:id="0" w:name="sub_2"/>
      <w:proofErr w:type="gramStart"/>
      <w:r w:rsidRPr="00CD544C">
        <w:rPr>
          <w:rFonts w:ascii="Times New Roman" w:hAnsi="Times New Roman"/>
          <w:sz w:val="24"/>
          <w:szCs w:val="24"/>
        </w:rPr>
        <w:t xml:space="preserve">Применить к </w:t>
      </w:r>
      <w:r w:rsidR="00785085" w:rsidRPr="00CD544C">
        <w:rPr>
          <w:rFonts w:ascii="Times New Roman" w:hAnsi="Times New Roman"/>
          <w:sz w:val="24"/>
          <w:szCs w:val="24"/>
        </w:rPr>
        <w:t>главе</w:t>
      </w:r>
      <w:r w:rsidRPr="00CD544C">
        <w:rPr>
          <w:rFonts w:ascii="Times New Roman" w:hAnsi="Times New Roman"/>
          <w:sz w:val="24"/>
          <w:szCs w:val="24"/>
        </w:rPr>
        <w:t xml:space="preserve"> муниципального образования «Тлюстенхабльское городское поселение» </w:t>
      </w:r>
      <w:proofErr w:type="spellStart"/>
      <w:r w:rsidR="0048044A">
        <w:rPr>
          <w:rFonts w:ascii="Times New Roman" w:hAnsi="Times New Roman"/>
          <w:sz w:val="24"/>
          <w:szCs w:val="24"/>
        </w:rPr>
        <w:t>Гонежуку</w:t>
      </w:r>
      <w:proofErr w:type="spellEnd"/>
      <w:r w:rsidR="0023152A">
        <w:rPr>
          <w:rFonts w:ascii="Times New Roman" w:hAnsi="Times New Roman"/>
          <w:sz w:val="24"/>
          <w:szCs w:val="24"/>
        </w:rPr>
        <w:t xml:space="preserve"> </w:t>
      </w:r>
      <w:r w:rsidR="0048044A">
        <w:rPr>
          <w:rFonts w:ascii="Times New Roman" w:hAnsi="Times New Roman"/>
          <w:sz w:val="24"/>
          <w:szCs w:val="24"/>
        </w:rPr>
        <w:t xml:space="preserve">Артуру </w:t>
      </w:r>
      <w:proofErr w:type="spellStart"/>
      <w:r w:rsidR="0048044A">
        <w:rPr>
          <w:rFonts w:ascii="Times New Roman" w:hAnsi="Times New Roman"/>
          <w:sz w:val="24"/>
          <w:szCs w:val="24"/>
        </w:rPr>
        <w:t>Аслановичу</w:t>
      </w:r>
      <w:proofErr w:type="spellEnd"/>
      <w:r w:rsidR="004372DD">
        <w:rPr>
          <w:rFonts w:ascii="Times New Roman" w:hAnsi="Times New Roman"/>
          <w:sz w:val="24"/>
          <w:szCs w:val="24"/>
        </w:rPr>
        <w:t xml:space="preserve"> меру ответственности в соответствии с положениями части 7.3-1 статьей 40</w:t>
      </w:r>
      <w:r w:rsidR="004372DD" w:rsidRPr="00202740">
        <w:rPr>
          <w:rFonts w:ascii="Times New Roman" w:hAnsi="Times New Roman"/>
          <w:sz w:val="24"/>
          <w:szCs w:val="24"/>
        </w:rPr>
        <w:t xml:space="preserve"> Федерального закона от 6 октября 2003 года N 131-ФЗ</w:t>
      </w:r>
      <w:r w:rsidR="004372DD">
        <w:rPr>
          <w:rFonts w:ascii="Times New Roman" w:hAnsi="Times New Roman"/>
          <w:sz w:val="24"/>
          <w:szCs w:val="24"/>
        </w:rPr>
        <w:t>, части 1 статьи 2.3 Закона Республики Адыгея от 3 августа 2017 года №80</w:t>
      </w:r>
      <w:r w:rsidR="0048044A">
        <w:rPr>
          <w:rFonts w:ascii="Times New Roman" w:hAnsi="Times New Roman"/>
          <w:sz w:val="24"/>
          <w:szCs w:val="24"/>
        </w:rPr>
        <w:t>,</w:t>
      </w:r>
      <w:r w:rsidR="004372DD">
        <w:rPr>
          <w:rFonts w:ascii="Times New Roman" w:hAnsi="Times New Roman"/>
          <w:sz w:val="24"/>
          <w:szCs w:val="24"/>
        </w:rPr>
        <w:t xml:space="preserve"> </w:t>
      </w:r>
      <w:r w:rsidR="004372DD" w:rsidRPr="00CD544C">
        <w:rPr>
          <w:rFonts w:ascii="Times New Roman" w:hAnsi="Times New Roman"/>
          <w:sz w:val="24"/>
          <w:szCs w:val="24"/>
        </w:rPr>
        <w:t>в виде предупреждения</w:t>
      </w:r>
      <w:r w:rsidR="004372DD">
        <w:rPr>
          <w:rFonts w:ascii="Times New Roman" w:hAnsi="Times New Roman"/>
          <w:sz w:val="24"/>
          <w:szCs w:val="24"/>
        </w:rPr>
        <w:t>,</w:t>
      </w:r>
      <w:r w:rsidR="004372DD" w:rsidRPr="004372DD">
        <w:rPr>
          <w:rFonts w:ascii="Times New Roman" w:hAnsi="Times New Roman"/>
          <w:sz w:val="24"/>
          <w:szCs w:val="24"/>
        </w:rPr>
        <w:t xml:space="preserve"> </w:t>
      </w:r>
      <w:r w:rsidR="004372DD">
        <w:rPr>
          <w:rFonts w:ascii="Times New Roman" w:hAnsi="Times New Roman"/>
          <w:sz w:val="24"/>
          <w:szCs w:val="24"/>
        </w:rPr>
        <w:t>за предоставление</w:t>
      </w:r>
      <w:r w:rsidR="00CE4212">
        <w:rPr>
          <w:rFonts w:ascii="Times New Roman" w:hAnsi="Times New Roman"/>
          <w:sz w:val="24"/>
          <w:szCs w:val="24"/>
        </w:rPr>
        <w:t xml:space="preserve"> недостоверных и </w:t>
      </w:r>
      <w:r w:rsidR="004372DD">
        <w:rPr>
          <w:rFonts w:ascii="Times New Roman" w:hAnsi="Times New Roman"/>
          <w:sz w:val="24"/>
          <w:szCs w:val="24"/>
        </w:rPr>
        <w:t xml:space="preserve">(или) </w:t>
      </w:r>
      <w:r w:rsidR="00CE4212">
        <w:rPr>
          <w:rFonts w:ascii="Times New Roman" w:hAnsi="Times New Roman"/>
          <w:sz w:val="24"/>
          <w:szCs w:val="24"/>
        </w:rPr>
        <w:t>неполных сведений о доходах, расходах, об имуществе и</w:t>
      </w:r>
      <w:proofErr w:type="gramEnd"/>
      <w:r w:rsidR="00CE42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E4212">
        <w:rPr>
          <w:rFonts w:ascii="Times New Roman" w:hAnsi="Times New Roman"/>
          <w:sz w:val="24"/>
          <w:szCs w:val="24"/>
        </w:rPr>
        <w:t>обязательствах</w:t>
      </w:r>
      <w:proofErr w:type="gramEnd"/>
      <w:r w:rsidR="00CE4212">
        <w:rPr>
          <w:rFonts w:ascii="Times New Roman" w:hAnsi="Times New Roman"/>
          <w:sz w:val="24"/>
          <w:szCs w:val="24"/>
        </w:rPr>
        <w:t xml:space="preserve">  имущественного характера</w:t>
      </w:r>
      <w:r w:rsidR="00505FF8">
        <w:rPr>
          <w:rFonts w:ascii="Times New Roman" w:hAnsi="Times New Roman"/>
          <w:sz w:val="24"/>
          <w:szCs w:val="24"/>
        </w:rPr>
        <w:t xml:space="preserve"> за 2018-2020</w:t>
      </w:r>
      <w:r w:rsidR="00B260C2">
        <w:rPr>
          <w:rFonts w:ascii="Times New Roman" w:hAnsi="Times New Roman"/>
          <w:sz w:val="24"/>
          <w:szCs w:val="24"/>
        </w:rPr>
        <w:t>гг.</w:t>
      </w:r>
      <w:r w:rsidR="00CE4212">
        <w:rPr>
          <w:rFonts w:ascii="Times New Roman" w:hAnsi="Times New Roman"/>
          <w:sz w:val="24"/>
          <w:szCs w:val="24"/>
        </w:rPr>
        <w:t xml:space="preserve">. </w:t>
      </w:r>
    </w:p>
    <w:p w:rsidR="00C419D7" w:rsidRPr="00435566" w:rsidRDefault="00DD2D15" w:rsidP="00DE6C12">
      <w:pPr>
        <w:pStyle w:val="aa"/>
        <w:numPr>
          <w:ilvl w:val="0"/>
          <w:numId w:val="6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bookmarkStart w:id="1" w:name="sub_53"/>
      <w:bookmarkEnd w:id="0"/>
      <w:r w:rsidRPr="00CE4212">
        <w:rPr>
          <w:rFonts w:ascii="Times New Roman" w:hAnsi="Times New Roman"/>
          <w:sz w:val="24"/>
          <w:szCs w:val="24"/>
        </w:rPr>
        <w:t>Направить настоящее Решение</w:t>
      </w:r>
      <w:r w:rsidR="00E16357">
        <w:rPr>
          <w:rFonts w:ascii="Times New Roman" w:hAnsi="Times New Roman"/>
          <w:sz w:val="24"/>
          <w:szCs w:val="24"/>
        </w:rPr>
        <w:t xml:space="preserve"> Главе Республики </w:t>
      </w:r>
      <w:r w:rsidR="00E16357" w:rsidRPr="00435566">
        <w:rPr>
          <w:rFonts w:ascii="Times New Roman" w:hAnsi="Times New Roman"/>
          <w:sz w:val="24"/>
          <w:szCs w:val="24"/>
        </w:rPr>
        <w:t>Адыгея</w:t>
      </w:r>
      <w:r w:rsidRPr="00435566">
        <w:rPr>
          <w:rFonts w:ascii="Times New Roman" w:hAnsi="Times New Roman"/>
          <w:sz w:val="24"/>
          <w:szCs w:val="24"/>
        </w:rPr>
        <w:t xml:space="preserve"> и </w:t>
      </w:r>
      <w:r w:rsidR="00505FF8">
        <w:rPr>
          <w:rFonts w:ascii="Times New Roman" w:hAnsi="Times New Roman"/>
          <w:sz w:val="24"/>
          <w:szCs w:val="24"/>
        </w:rPr>
        <w:t>разместить</w:t>
      </w:r>
      <w:r w:rsidR="00435566">
        <w:rPr>
          <w:rFonts w:ascii="Times New Roman" w:hAnsi="Times New Roman"/>
          <w:sz w:val="24"/>
          <w:szCs w:val="24"/>
        </w:rPr>
        <w:t xml:space="preserve"> на </w:t>
      </w:r>
      <w:r w:rsidR="007B5D38">
        <w:rPr>
          <w:rFonts w:ascii="Times New Roman" w:hAnsi="Times New Roman"/>
          <w:sz w:val="24"/>
          <w:szCs w:val="24"/>
        </w:rPr>
        <w:t xml:space="preserve">официальном </w:t>
      </w:r>
      <w:r w:rsidR="0016673A">
        <w:rPr>
          <w:rFonts w:ascii="Times New Roman" w:hAnsi="Times New Roman"/>
          <w:sz w:val="24"/>
          <w:szCs w:val="24"/>
        </w:rPr>
        <w:t xml:space="preserve">сайте </w:t>
      </w:r>
      <w:r w:rsidR="007B5D38" w:rsidRPr="00CD544C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  <w:r w:rsidR="007B5D38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505FF8" w:rsidRPr="00564E39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505FF8" w:rsidRPr="00564E3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505FF8" w:rsidRPr="00564E39">
          <w:rPr>
            <w:rStyle w:val="a4"/>
            <w:rFonts w:ascii="Times New Roman" w:hAnsi="Times New Roman"/>
            <w:sz w:val="24"/>
            <w:szCs w:val="24"/>
            <w:lang w:val="en-US"/>
          </w:rPr>
          <w:t>tlustenhabl</w:t>
        </w:r>
        <w:proofErr w:type="spellEnd"/>
        <w:r w:rsidR="00505FF8" w:rsidRPr="00564E3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505FF8" w:rsidRPr="00564E3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05FF8">
        <w:rPr>
          <w:rFonts w:ascii="Times New Roman" w:hAnsi="Times New Roman"/>
          <w:sz w:val="24"/>
          <w:szCs w:val="24"/>
        </w:rPr>
        <w:t xml:space="preserve"> в разделе Решения Совета народных депутатов.</w:t>
      </w:r>
    </w:p>
    <w:p w:rsidR="00DD2D15" w:rsidRPr="00CE4212" w:rsidRDefault="00C419D7" w:rsidP="00DE6C12">
      <w:pPr>
        <w:pStyle w:val="aa"/>
        <w:numPr>
          <w:ilvl w:val="0"/>
          <w:numId w:val="6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E4212">
        <w:rPr>
          <w:rFonts w:ascii="Times New Roman" w:hAnsi="Times New Roman"/>
          <w:sz w:val="24"/>
          <w:szCs w:val="24"/>
        </w:rPr>
        <w:t>Настоящее Решение вступает в силу с</w:t>
      </w:r>
      <w:r w:rsidR="00CE4212" w:rsidRPr="00CE4212">
        <w:rPr>
          <w:rFonts w:ascii="Times New Roman" w:hAnsi="Times New Roman"/>
          <w:sz w:val="24"/>
          <w:szCs w:val="24"/>
        </w:rPr>
        <w:t xml:space="preserve"> момента его обнародования.</w:t>
      </w:r>
    </w:p>
    <w:p w:rsidR="00CE4212" w:rsidRPr="0023152A" w:rsidRDefault="00CE4212" w:rsidP="0023152A">
      <w:pPr>
        <w:spacing w:line="20" w:lineRule="atLeast"/>
        <w:ind w:left="284"/>
        <w:jc w:val="both"/>
        <w:rPr>
          <w:rFonts w:ascii="Times New Roman" w:hAnsi="Times New Roman"/>
          <w:sz w:val="24"/>
          <w:szCs w:val="24"/>
        </w:rPr>
      </w:pPr>
    </w:p>
    <w:p w:rsidR="00DD2D15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07A5" w:rsidRDefault="00CC07A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07A5" w:rsidRDefault="00CC07A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07A5" w:rsidRPr="006B6183" w:rsidRDefault="00CC07A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>Председатель Совета народных депутатов</w:t>
      </w:r>
      <w:r w:rsidR="008350CB">
        <w:rPr>
          <w:rFonts w:ascii="Times New Roman" w:hAnsi="Times New Roman"/>
          <w:b/>
          <w:sz w:val="24"/>
          <w:szCs w:val="24"/>
        </w:rPr>
        <w:t xml:space="preserve"> </w:t>
      </w:r>
    </w:p>
    <w:p w:rsidR="00DD2D15" w:rsidRPr="006B6183" w:rsidRDefault="00DD2D15" w:rsidP="00DD2D1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</w:t>
      </w:r>
      <w:r w:rsidR="008350CB">
        <w:rPr>
          <w:rFonts w:ascii="Times New Roman" w:hAnsi="Times New Roman"/>
          <w:b/>
          <w:sz w:val="24"/>
          <w:szCs w:val="24"/>
        </w:rPr>
        <w:t xml:space="preserve">      </w:t>
      </w:r>
      <w:r w:rsidRPr="006B6183">
        <w:rPr>
          <w:rFonts w:ascii="Times New Roman" w:hAnsi="Times New Roman"/>
          <w:b/>
          <w:sz w:val="24"/>
          <w:szCs w:val="24"/>
        </w:rPr>
        <w:t xml:space="preserve">        </w:t>
      </w:r>
      <w:r w:rsidR="002F2006">
        <w:rPr>
          <w:rFonts w:ascii="Times New Roman" w:hAnsi="Times New Roman"/>
          <w:b/>
          <w:sz w:val="24"/>
          <w:szCs w:val="24"/>
        </w:rPr>
        <w:t>Г. В. Захар</w:t>
      </w:r>
      <w:r w:rsidR="00C4359D">
        <w:rPr>
          <w:rFonts w:ascii="Times New Roman" w:hAnsi="Times New Roman"/>
          <w:b/>
          <w:sz w:val="24"/>
          <w:szCs w:val="24"/>
        </w:rPr>
        <w:t>ч</w:t>
      </w:r>
      <w:r w:rsidR="002F2006">
        <w:rPr>
          <w:rFonts w:ascii="Times New Roman" w:hAnsi="Times New Roman"/>
          <w:b/>
          <w:sz w:val="24"/>
          <w:szCs w:val="24"/>
        </w:rPr>
        <w:t>ук</w:t>
      </w:r>
    </w:p>
    <w:p w:rsidR="00DD2D15" w:rsidRDefault="008350CB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96EDE" w:rsidRDefault="00496EDE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496EDE" w:rsidRDefault="00496EDE" w:rsidP="007B5D38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96EDE" w:rsidRDefault="00496EDE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CC07A5" w:rsidRDefault="00CC07A5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CC07A5" w:rsidRDefault="00CC07A5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CC07A5" w:rsidRDefault="00CC07A5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CC07A5" w:rsidRDefault="001B5DB7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96EDE" w:rsidRPr="006B6183" w:rsidRDefault="00496EDE" w:rsidP="000C073F">
      <w:pPr>
        <w:spacing w:line="2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B5FA8">
        <w:rPr>
          <w:rFonts w:ascii="Times New Roman" w:hAnsi="Times New Roman"/>
          <w:b/>
          <w:sz w:val="20"/>
          <w:szCs w:val="20"/>
        </w:rPr>
        <w:t xml:space="preserve"> </w:t>
      </w:r>
      <w:r w:rsidR="00432CF1">
        <w:rPr>
          <w:rFonts w:ascii="Times New Roman" w:hAnsi="Times New Roman"/>
          <w:b/>
          <w:sz w:val="20"/>
          <w:szCs w:val="20"/>
        </w:rPr>
        <w:t xml:space="preserve">21 </w:t>
      </w:r>
      <w:r w:rsidR="007F41A3">
        <w:rPr>
          <w:rFonts w:ascii="Times New Roman" w:hAnsi="Times New Roman"/>
          <w:b/>
          <w:sz w:val="20"/>
          <w:szCs w:val="20"/>
        </w:rPr>
        <w:t xml:space="preserve"> </w:t>
      </w:r>
      <w:r w:rsidR="00432CF1">
        <w:rPr>
          <w:rFonts w:ascii="Times New Roman" w:hAnsi="Times New Roman"/>
          <w:b/>
          <w:sz w:val="20"/>
          <w:szCs w:val="20"/>
        </w:rPr>
        <w:t>февраля</w:t>
      </w:r>
      <w:r w:rsidR="004B5FA8">
        <w:rPr>
          <w:rFonts w:ascii="Times New Roman" w:hAnsi="Times New Roman"/>
          <w:b/>
          <w:sz w:val="20"/>
          <w:szCs w:val="20"/>
        </w:rPr>
        <w:t xml:space="preserve"> 20</w:t>
      </w:r>
      <w:r w:rsidR="00432CF1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F45A2C" w:rsidRPr="000C073F" w:rsidRDefault="00DD2D15" w:rsidP="000C073F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1"/>
      <w:r w:rsidR="00496EDE">
        <w:rPr>
          <w:rFonts w:ascii="Times New Roman" w:hAnsi="Times New Roman"/>
          <w:b/>
          <w:sz w:val="20"/>
          <w:szCs w:val="20"/>
        </w:rPr>
        <w:t>37</w:t>
      </w:r>
    </w:p>
    <w:sectPr w:rsidR="00F45A2C" w:rsidRPr="000C073F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4C00CD"/>
    <w:multiLevelType w:val="hybridMultilevel"/>
    <w:tmpl w:val="ADC4EB7C"/>
    <w:lvl w:ilvl="0" w:tplc="728240B2">
      <w:start w:val="1"/>
      <w:numFmt w:val="decimal"/>
      <w:lvlText w:val="%1."/>
      <w:lvlJc w:val="left"/>
      <w:pPr>
        <w:ind w:left="959" w:hanging="675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335A"/>
    <w:multiLevelType w:val="hybridMultilevel"/>
    <w:tmpl w:val="179C2838"/>
    <w:lvl w:ilvl="0" w:tplc="74DA68A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C11627"/>
    <w:multiLevelType w:val="hybridMultilevel"/>
    <w:tmpl w:val="E0DCFFC2"/>
    <w:lvl w:ilvl="0" w:tplc="8780CE10">
      <w:start w:val="1"/>
      <w:numFmt w:val="decimal"/>
      <w:lvlText w:val="%1."/>
      <w:lvlJc w:val="left"/>
      <w:pPr>
        <w:ind w:left="95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8F760AB"/>
    <w:multiLevelType w:val="hybridMultilevel"/>
    <w:tmpl w:val="74A20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2B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297"/>
    <w:rsid w:val="00090EBF"/>
    <w:rsid w:val="00090F44"/>
    <w:rsid w:val="00090F46"/>
    <w:rsid w:val="00092869"/>
    <w:rsid w:val="000932AB"/>
    <w:rsid w:val="000932F7"/>
    <w:rsid w:val="0009437F"/>
    <w:rsid w:val="0009474B"/>
    <w:rsid w:val="00095FD0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3F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07236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9A9"/>
    <w:rsid w:val="00141AA1"/>
    <w:rsid w:val="00141B7E"/>
    <w:rsid w:val="0014266A"/>
    <w:rsid w:val="0014271C"/>
    <w:rsid w:val="001429DB"/>
    <w:rsid w:val="001431ED"/>
    <w:rsid w:val="001434C9"/>
    <w:rsid w:val="00143A0C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61E9"/>
    <w:rsid w:val="0016673A"/>
    <w:rsid w:val="00166809"/>
    <w:rsid w:val="00166BC3"/>
    <w:rsid w:val="00166EC1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4C09"/>
    <w:rsid w:val="001B5136"/>
    <w:rsid w:val="001B5382"/>
    <w:rsid w:val="001B5DB7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DF8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2740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EAC"/>
    <w:rsid w:val="0022503B"/>
    <w:rsid w:val="00225404"/>
    <w:rsid w:val="00226D06"/>
    <w:rsid w:val="00227349"/>
    <w:rsid w:val="0023002B"/>
    <w:rsid w:val="0023111A"/>
    <w:rsid w:val="00231521"/>
    <w:rsid w:val="0023152A"/>
    <w:rsid w:val="00233075"/>
    <w:rsid w:val="0023328A"/>
    <w:rsid w:val="002334EE"/>
    <w:rsid w:val="00233BC9"/>
    <w:rsid w:val="00233BDC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92F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267B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4E06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5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0EC8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C61"/>
    <w:rsid w:val="00394F7D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72E7"/>
    <w:rsid w:val="00430B6C"/>
    <w:rsid w:val="00431F55"/>
    <w:rsid w:val="00432CF1"/>
    <w:rsid w:val="004333E0"/>
    <w:rsid w:val="004349AA"/>
    <w:rsid w:val="00435195"/>
    <w:rsid w:val="00435266"/>
    <w:rsid w:val="00435566"/>
    <w:rsid w:val="004361AA"/>
    <w:rsid w:val="00436F06"/>
    <w:rsid w:val="00436F25"/>
    <w:rsid w:val="004372DD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44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573C"/>
    <w:rsid w:val="004962A0"/>
    <w:rsid w:val="00496EDE"/>
    <w:rsid w:val="00497208"/>
    <w:rsid w:val="00497EB0"/>
    <w:rsid w:val="004A1697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5FF8"/>
    <w:rsid w:val="00506453"/>
    <w:rsid w:val="00510089"/>
    <w:rsid w:val="00510155"/>
    <w:rsid w:val="00510717"/>
    <w:rsid w:val="00510BB4"/>
    <w:rsid w:val="00510D6D"/>
    <w:rsid w:val="00510E9E"/>
    <w:rsid w:val="00511CC5"/>
    <w:rsid w:val="005127C7"/>
    <w:rsid w:val="00512AE5"/>
    <w:rsid w:val="00513397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677FA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683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4E9C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3914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085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1418"/>
    <w:rsid w:val="007B1DED"/>
    <w:rsid w:val="007B2775"/>
    <w:rsid w:val="007B2ACF"/>
    <w:rsid w:val="007B2EAA"/>
    <w:rsid w:val="007B4D51"/>
    <w:rsid w:val="007B53BC"/>
    <w:rsid w:val="007B5C62"/>
    <w:rsid w:val="007B5D38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8A0"/>
    <w:rsid w:val="007E1A71"/>
    <w:rsid w:val="007E1A90"/>
    <w:rsid w:val="007E1CF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1A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0CB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574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078C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E7F1C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B5E65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187C"/>
    <w:rsid w:val="009D18E0"/>
    <w:rsid w:val="009D291F"/>
    <w:rsid w:val="009D491E"/>
    <w:rsid w:val="009D4E5E"/>
    <w:rsid w:val="009D53C0"/>
    <w:rsid w:val="009D5507"/>
    <w:rsid w:val="009D6812"/>
    <w:rsid w:val="009D6BEC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1F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1D3A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0C2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58A1"/>
    <w:rsid w:val="00B763D7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97F63"/>
    <w:rsid w:val="00BA0AE8"/>
    <w:rsid w:val="00BA0C10"/>
    <w:rsid w:val="00BA1AFD"/>
    <w:rsid w:val="00BA2D55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8DB"/>
    <w:rsid w:val="00BC3AFC"/>
    <w:rsid w:val="00BC4531"/>
    <w:rsid w:val="00BC4D9C"/>
    <w:rsid w:val="00BC55F4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D76"/>
    <w:rsid w:val="00BF1062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19D7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2E7C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8BA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7A5"/>
    <w:rsid w:val="00CC0CFE"/>
    <w:rsid w:val="00CC35A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44C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212"/>
    <w:rsid w:val="00CE4851"/>
    <w:rsid w:val="00CE5DD0"/>
    <w:rsid w:val="00CE62FA"/>
    <w:rsid w:val="00CE7626"/>
    <w:rsid w:val="00CE7A3D"/>
    <w:rsid w:val="00CF1487"/>
    <w:rsid w:val="00CF23A3"/>
    <w:rsid w:val="00CF2692"/>
    <w:rsid w:val="00CF271F"/>
    <w:rsid w:val="00CF3A4C"/>
    <w:rsid w:val="00CF4807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1F0F"/>
    <w:rsid w:val="00D82193"/>
    <w:rsid w:val="00D82528"/>
    <w:rsid w:val="00D82665"/>
    <w:rsid w:val="00D82758"/>
    <w:rsid w:val="00D82AC3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7302"/>
    <w:rsid w:val="00DB094C"/>
    <w:rsid w:val="00DB0B17"/>
    <w:rsid w:val="00DB0C0A"/>
    <w:rsid w:val="00DB0C6E"/>
    <w:rsid w:val="00DB0CB4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6C12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357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1D09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349D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1DF3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B7D4B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5475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lustenhab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B876-F1BC-4040-93E6-5780C169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30</cp:revision>
  <cp:lastPrinted>2022-02-25T11:41:00Z</cp:lastPrinted>
  <dcterms:created xsi:type="dcterms:W3CDTF">2021-11-09T13:25:00Z</dcterms:created>
  <dcterms:modified xsi:type="dcterms:W3CDTF">2022-02-25T13:00:00Z</dcterms:modified>
</cp:coreProperties>
</file>